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196"/>
        <w:gridCol w:w="5419"/>
        <w:gridCol w:w="5438"/>
      </w:tblGrid>
      <w:tr w:rsidR="00BD0ACA" w:rsidTr="000A2D30">
        <w:trPr>
          <w:trHeight w:val="119"/>
        </w:trPr>
        <w:tc>
          <w:tcPr>
            <w:tcW w:w="5391" w:type="dxa"/>
          </w:tcPr>
          <w:p w:rsidR="00381109" w:rsidRDefault="00381109" w:rsidP="00FC327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381109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EAC1C" wp14:editId="61ED6C6F">
                  <wp:extent cx="2562446" cy="1962234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potreb-koronaviru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88" t="40451" r="6037" b="30035"/>
                          <a:stretch/>
                        </pic:blipFill>
                        <pic:spPr bwMode="auto">
                          <a:xfrm>
                            <a:off x="0" y="0"/>
                            <a:ext cx="2561910" cy="1961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3273" w:rsidRDefault="00FC3273" w:rsidP="0055394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942587" w:rsidTr="0055394E">
              <w:tc>
                <w:tcPr>
                  <w:tcW w:w="4991" w:type="dxa"/>
                </w:tcPr>
                <w:p w:rsidR="00942587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Коронавирусная инфекция 2019-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nCoV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-острое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вирусное заболевание с преимущественным поражением верхних дыхательных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путей.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 настоящее время 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основным источником инфекции является</w:t>
                  </w: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больной человек, в том числе находящийся в инкубационном периоде заболевания.</w:t>
                  </w:r>
                </w:p>
                <w:p w:rsidR="00A12991" w:rsidRP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Пути передачи</w:t>
                  </w:r>
                  <w:r w:rsidR="001E270C"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инфекции</w:t>
                  </w: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: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воздушно -</w:t>
                  </w:r>
                  <w:r w:rsid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капельный (при кашле, чихании, разговоре), воздушно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пылевой, контактный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A12991" w:rsidRDefault="00A12991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Факторы передачи: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1299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воздух, пищевые продукты, предметы обихода</w:t>
                  </w:r>
                  <w:r w:rsid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AA3BC4" w:rsidRPr="00AA3BC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контаминированные 2019-nCoV.</w:t>
                  </w:r>
                </w:p>
                <w:p w:rsidR="001E270C" w:rsidRDefault="001E270C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E270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Диагноз устанавливается на основании клинического обследования, данных эпидемиологических анамнеза и результатов лабораторных исследований.</w:t>
                  </w:r>
                </w:p>
                <w:p w:rsidR="00EC40B6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Коронавирус и вирус гриппа могут иметь сходные симптомы, но генетически они абсолютно разные.</w:t>
                  </w:r>
                </w:p>
                <w:p w:rsidR="001E270C" w:rsidRPr="00AA3BC4" w:rsidRDefault="00EC40B6" w:rsidP="00AF236D">
                  <w:pPr>
                    <w:ind w:firstLine="49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 гриппа размножаются очень быстро – симптомы проявляются через 2-3 дня после заражения, а коронавирусу требуется от 2 до 14 дней.</w:t>
                  </w:r>
                </w:p>
              </w:tc>
            </w:tr>
          </w:tbl>
          <w:p w:rsidR="003C1CE9" w:rsidRDefault="003C1CE9" w:rsidP="0094258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gridSpan w:val="2"/>
          </w:tcPr>
          <w:p w:rsidR="00AA3BC4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новой коронавирусной инфекции, вызванной 2019-nCoV, характерно </w:t>
            </w:r>
            <w:r w:rsidRPr="00AA3B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клинических симптомов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острой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спираторной вирусной инфекции: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09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температуры тела;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кашель (сухой или с небольшим количеством мокроты) в 80 % случаев, одышку и затрудненное дыхание; </w:t>
            </w:r>
          </w:p>
          <w:p w:rsid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мышечные 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 и утомляемость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AA3BC4" w:rsidRPr="00AA3BC4" w:rsidRDefault="00AA3BC4" w:rsidP="00AF236D">
            <w:pPr>
              <w:pStyle w:val="a4"/>
              <w:numPr>
                <w:ilvl w:val="0"/>
                <w:numId w:val="9"/>
              </w:numPr>
              <w:tabs>
                <w:tab w:val="left" w:pos="464"/>
                <w:tab w:val="left" w:pos="942"/>
              </w:tabs>
              <w:ind w:left="0" w:firstLine="4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ощущение зало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женности в грудной клетке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942587" w:rsidRDefault="00AA3BC4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некоторых случаях могут возникать</w:t>
            </w:r>
            <w:r w:rsidR="00EC40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A3B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головная боль, мокрота, кровохарканье, признаки поражения кишечника в виде диареи. В тяжелых случаях инфекция может вызвать пневмонию, тяжелый острый респираторный синдром, почечную недостаточность.</w:t>
            </w:r>
          </w:p>
          <w:p w:rsidR="00FE2B48" w:rsidRPr="00FE2B48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любых первых признаках заболевания необход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имо срочно вызвать врача на дом. Не занимайтесь самолечением.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Чем раньше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будет </w:t>
            </w:r>
            <w:r w:rsidRPr="00FE2B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назначено лечение – тем больше шансов у зараженного пациента избежать тяжелых осложнений заболевания!</w:t>
            </w:r>
          </w:p>
          <w:p w:rsidR="00FE2B48" w:rsidRDefault="00FE2B48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защитить себя от заражения коронавирусом?</w:t>
            </w:r>
          </w:p>
          <w:p w:rsidR="00FE2B48" w:rsidRPr="00AF236D" w:rsidRDefault="00FE2B48" w:rsidP="00AF236D">
            <w:pPr>
              <w:tabs>
                <w:tab w:val="left" w:pos="464"/>
              </w:tabs>
              <w:ind w:firstLine="456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23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целях профилактики инфицирования коронавирусом необходимо соблюдать меры предосторожности: </w:t>
            </w:r>
          </w:p>
          <w:p w:rsidR="00942587" w:rsidRPr="00AF15EB" w:rsidRDefault="00942587" w:rsidP="000A2D30">
            <w:pPr>
              <w:tabs>
                <w:tab w:val="left" w:pos="464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ПРАВИЛО 1. МОЙТЕ</w:t>
            </w:r>
          </w:p>
          <w:tbl>
            <w:tblPr>
              <w:tblStyle w:val="a3"/>
              <w:tblW w:w="537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81"/>
              <w:gridCol w:w="2692"/>
            </w:tblGrid>
            <w:tr w:rsidR="00942587" w:rsidTr="00E02B50">
              <w:trPr>
                <w:trHeight w:val="2664"/>
              </w:trPr>
              <w:tc>
                <w:tcPr>
                  <w:tcW w:w="2681" w:type="dxa"/>
                </w:tcPr>
                <w:p w:rsidR="00942587" w:rsidRDefault="00E02B50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C65DC5A" wp14:editId="1AC35678">
                        <wp:extent cx="1477925" cy="1507289"/>
                        <wp:effectExtent l="0" t="0" r="8255" b="0"/>
                        <wp:docPr id="8" name="Рисунок 8" descr="http://tse3.mm.bing.net/th?id=OIP.M1a92746d9c9504af56ef9ae667598a95o0&amp;pid=15.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se3.mm.bing.net/th?id=OIP.M1a92746d9c9504af56ef9ae667598a95o0&amp;pid=15.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074" cy="151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587" w:rsidRDefault="00942587" w:rsidP="000A2D30">
                  <w:pPr>
                    <w:tabs>
                      <w:tab w:val="left" w:pos="464"/>
                    </w:tabs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692" w:type="dxa"/>
                </w:tcPr>
                <w:p w:rsidR="00E02B50" w:rsidRDefault="00E02B50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464"/>
                    </w:tabs>
                    <w:ind w:left="0" w:firstLine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Чистите и дезинфицируйте поверхности, используя бытовые моющие средства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  <w:p w:rsidR="00942587" w:rsidRPr="00A51C3C" w:rsidRDefault="00942587" w:rsidP="00A01754">
                  <w:pPr>
                    <w:pStyle w:val="a4"/>
                    <w:tabs>
                      <w:tab w:val="left" w:pos="464"/>
                    </w:tabs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Гигиена рук - это важная мера профилактики распространения </w:t>
                  </w:r>
                  <w:r w:rsidR="00A0175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инфекции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Мытье с мылом удаляет </w:t>
                  </w:r>
                  <w:r w:rsidR="00E02B5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вирусы</w:t>
                  </w:r>
                  <w:r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</w:p>
              </w:tc>
            </w:tr>
          </w:tbl>
          <w:p w:rsidR="003C1CE9" w:rsidRDefault="003C1CE9" w:rsidP="000C7226">
            <w:pPr>
              <w:pStyle w:val="a4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</w:tcPr>
          <w:p w:rsidR="00E02B50" w:rsidRDefault="00E02B50" w:rsidP="00AF236D">
            <w:pPr>
              <w:tabs>
                <w:tab w:val="left" w:pos="360"/>
              </w:tabs>
              <w:ind w:left="369" w:firstLine="42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нет возможности помыть руки с мылом пользуйтесь спирт содержащими или дезинфицирующими салфетками.</w:t>
            </w:r>
          </w:p>
          <w:p w:rsidR="00E02B50" w:rsidRDefault="00E02B50" w:rsidP="007D495B">
            <w:pPr>
              <w:pStyle w:val="a4"/>
              <w:numPr>
                <w:ilvl w:val="0"/>
                <w:numId w:val="1"/>
              </w:numPr>
              <w:tabs>
                <w:tab w:val="left" w:pos="360"/>
                <w:tab w:val="left" w:pos="1042"/>
              </w:tabs>
              <w:ind w:left="369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Чистите и дезинфицируйте поверхности, используя бытовые моющие средства. Чистка и регулярная дезинфекция поверхностей (столов, дверных ручек, стульев и др.) удаляет и уничтожает вирус.</w:t>
            </w:r>
          </w:p>
          <w:p w:rsidR="007D495B" w:rsidRPr="007D495B" w:rsidRDefault="007D495B" w:rsidP="007D495B">
            <w:pPr>
              <w:tabs>
                <w:tab w:val="left" w:pos="360"/>
                <w:tab w:val="left" w:pos="1042"/>
              </w:tabs>
              <w:ind w:left="3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Ind w:w="3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06"/>
            </w:tblGrid>
            <w:tr w:rsidR="00942587" w:rsidTr="00E02B50">
              <w:tc>
                <w:tcPr>
                  <w:tcW w:w="5037" w:type="dxa"/>
                </w:tcPr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2. СОБЛЮДАЙТЕ РАССТОЯНИЕ И ЭТИКЕТ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збегайте близкого контакта с бол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ьными людьми, с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облюдайте расстоя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ние не менее 1 метра от больных, так как в</w:t>
                  </w:r>
                  <w:r w:rsidR="00942587"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ирус легко передается от больного человека к здоровому воздушно-капел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ьным путем (при чихании, кашле);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збег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айте поездок и многолюдных мест;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рикрывайте рот и нос 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одноразовым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платком при кашле или чихании;</w:t>
                  </w:r>
                </w:p>
                <w:p w:rsidR="00942587" w:rsidRPr="00A51C3C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="009425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тарайтесь не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тро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гать руками глаза, нос или рот, 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виру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распространяется этими путями;</w:t>
                  </w:r>
                </w:p>
                <w:p w:rsidR="00942587" w:rsidRDefault="007D495B" w:rsidP="005B0B3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</w:t>
                  </w:r>
                  <w:r w:rsidR="00942587" w:rsidRPr="00A51C3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адевайте маску или используйте другие подручные средства защиты, чтобы уменьшить риск 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аболевания;</w:t>
                  </w:r>
                </w:p>
                <w:p w:rsidR="00942587" w:rsidRPr="007D495B" w:rsidRDefault="007D495B" w:rsidP="000A2D30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left="0" w:firstLine="37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орошайте слизистую оболочку полости носа физиологическим раствором или с помощью барьерных спреев.</w:t>
                  </w:r>
                </w:p>
                <w:p w:rsidR="00942587" w:rsidRPr="00AF15EB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ПРАВИЛО 3. ВЕДИТЕ ЗДОРОВЫЙ ОБРАЗ ЖИЗНИ</w:t>
                  </w:r>
                </w:p>
                <w:p w:rsidR="00AF236D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Здоровый образ жизни повышает сопроти</w:t>
                  </w:r>
                  <w:r w:rsidR="00AF23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вляемость организма к инфекции.</w:t>
                  </w:r>
                </w:p>
                <w:p w:rsidR="00942587" w:rsidRPr="00B870EF" w:rsidRDefault="00942587" w:rsidP="00AF236D">
                  <w:pPr>
                    <w:tabs>
                      <w:tab w:val="left" w:pos="360"/>
                    </w:tabs>
                    <w:ind w:firstLine="37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870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      </w:r>
                </w:p>
                <w:p w:rsidR="00942587" w:rsidRDefault="00942587" w:rsidP="000A2D30">
                  <w:pPr>
                    <w:tabs>
                      <w:tab w:val="left" w:pos="360"/>
                    </w:tabs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3C1CE9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26522" w:rsidTr="000A2D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91"/>
            </w:tblGrid>
            <w:tr w:rsidR="00B91BEE" w:rsidTr="00D90167">
              <w:tc>
                <w:tcPr>
                  <w:tcW w:w="4991" w:type="dxa"/>
                </w:tcPr>
                <w:p w:rsidR="0054407E" w:rsidRPr="000F5B2E" w:rsidRDefault="0054407E" w:rsidP="000A2D30">
                  <w:pPr>
                    <w:ind w:firstLine="6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lastRenderedPageBreak/>
                    <w:t xml:space="preserve">ПРАВИЛО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>4</w:t>
                  </w:r>
                  <w:r w:rsidRPr="00AF15E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  <w:t xml:space="preserve">ЗАЩИЩАЙТЕ ОРГАНЫ ДЫХАНИЯ </w:t>
                  </w:r>
                </w:p>
                <w:tbl>
                  <w:tblPr>
                    <w:tblStyle w:val="a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65"/>
                  </w:tblGrid>
                  <w:tr w:rsidR="00B0011F" w:rsidTr="00B0011F">
                    <w:trPr>
                      <w:trHeight w:val="3026"/>
                    </w:trPr>
                    <w:tc>
                      <w:tcPr>
                        <w:tcW w:w="4765" w:type="dxa"/>
                      </w:tcPr>
                      <w:p w:rsidR="00B0011F" w:rsidRDefault="00B0011F" w:rsidP="00B0011F">
                        <w:pPr>
                          <w:contextualSpacing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Использование одноразовой медицинской маски снижает вероятность заражения.</w:t>
                        </w:r>
                      </w:p>
                      <w:p w:rsidR="00B0011F" w:rsidRPr="00B0011F" w:rsidRDefault="000F5B2E" w:rsidP="000F5B2E">
                        <w:pPr>
                          <w:tabs>
                            <w:tab w:val="left" w:pos="269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noProof/>
                            <w:lang w:eastAsia="ru-RU"/>
                          </w:rPr>
                          <w:drawing>
                            <wp:anchor distT="0" distB="0" distL="114300" distR="114300" simplePos="0" relativeHeight="251660288" behindDoc="1" locked="0" layoutInCell="1" allowOverlap="1" wp14:anchorId="5C732B64" wp14:editId="495474F1">
                              <wp:simplePos x="0" y="0"/>
                              <wp:positionH relativeFrom="column">
                                <wp:posOffset>1905</wp:posOffset>
                              </wp:positionH>
                              <wp:positionV relativeFrom="paragraph">
                                <wp:posOffset>-354330</wp:posOffset>
                              </wp:positionV>
                              <wp:extent cx="1371600" cy="1097280"/>
                              <wp:effectExtent l="0" t="0" r="0" b="7620"/>
                              <wp:wrapTight wrapText="bothSides">
                                <wp:wrapPolygon edited="0">
                                  <wp:start x="0" y="0"/>
                                  <wp:lineTo x="0" y="21375"/>
                                  <wp:lineTo x="21300" y="21375"/>
                                  <wp:lineTo x="21300" y="0"/>
                                  <wp:lineTo x="0" y="0"/>
                                </wp:wrapPolygon>
                              </wp:wrapTight>
                              <wp:docPr id="5" name="Рисунок 5" descr="D:\Малышева Е.Г\ИНФЕКЦИОННЫЕ ЗАБОЛЕВАНИЯ\Коронавирус\e19df43b8bc42fcc3b254af3035876ac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Малышева Е.Г\ИНФЕКЦИОННЫЕ ЗАБОЛЕВАНИЯ\Коронавирус\e19df43b8bc42fcc3b254af3035876ac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116" r="894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10972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B0011F"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Медицинские маски используют: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588"/>
                            <w:tab w:val="left" w:pos="822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при посещении мест </w:t>
                        </w: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массового скопления людей, поездках в общественном транспорте в период роста заболеваемости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3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уходе за больными острыми респираторными вирусными инфекциями;</w:t>
                        </w:r>
                      </w:p>
                      <w:p w:rsidR="00B0011F" w:rsidRP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5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общении с лицами с признаками острой респираторной вирусной инфекции;</w:t>
                        </w:r>
                      </w:p>
                      <w:p w:rsidR="00B0011F" w:rsidRDefault="00B0011F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рисках инфицирования другими инфекциями, передающимися воздушно-капельным путем.</w:t>
                        </w:r>
                      </w:p>
                      <w:p w:rsidR="00B0011F" w:rsidRDefault="00B0011F" w:rsidP="00AF236D">
                        <w:pPr>
                          <w:pStyle w:val="a4"/>
                          <w:tabs>
                            <w:tab w:val="left" w:pos="269"/>
                            <w:tab w:val="left" w:pos="873"/>
                          </w:tabs>
                          <w:ind w:left="528" w:hanging="142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B0011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Как правильно носить маску?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69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маска должна плотно прилегать к лицу и закрывать рот, нос и подбородок;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5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при наличии вшитого крепления в области носа, его надо плотно прижать к спинке носа;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если на маске есть специальные складки, - расправьте их;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меняйте маску на новую каждые 2-3 часа или чаще;</w:t>
                        </w:r>
                      </w:p>
                      <w:p w:rsidR="000F5B2E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выбрасывайте маску в урну сразу после использования;</w:t>
                        </w:r>
                      </w:p>
                      <w:p w:rsidR="000C7226" w:rsidRPr="000C7226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702"/>
                            <w:tab w:val="left" w:pos="873"/>
                          </w:tabs>
                          <w:ind w:left="-40" w:firstLine="426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после прикосновения к использованной маске, - тщательно вымойте руки с мылом;</w:t>
                        </w:r>
                      </w:p>
                      <w:p w:rsidR="00B0011F" w:rsidRPr="000D6E67" w:rsidRDefault="000F5B2E" w:rsidP="00AF236D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9"/>
                            <w:tab w:val="left" w:pos="687"/>
                            <w:tab w:val="left" w:pos="873"/>
                          </w:tabs>
                          <w:ind w:left="102" w:firstLine="284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повторно использовать маску</w:t>
                        </w:r>
                        <w:r w:rsid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нельзя.</w:t>
                        </w:r>
                        <w:r w:rsidRPr="00AF236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B91BEE" w:rsidRDefault="00B91BEE" w:rsidP="00D90167">
                  <w:pPr>
                    <w:ind w:firstLine="709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C1CE9" w:rsidRDefault="003C1CE9" w:rsidP="00D90167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</w:tcPr>
          <w:p w:rsidR="000C7226" w:rsidRPr="000F5B2E" w:rsidRDefault="000C7226" w:rsidP="000A2D30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ПРАВИЛО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5</w:t>
            </w:r>
            <w:r w:rsidRPr="00AF15E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. </w:t>
            </w:r>
            <w:r w:rsidR="009D468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ЗАРАНЕЕ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ПЛАНИРУЙТЕ ЗАРУБЕЖНЫЕ ПОЕЗДКИ </w:t>
            </w:r>
          </w:p>
          <w:p w:rsidR="009D4689" w:rsidRPr="009D4689" w:rsidRDefault="00572AE0" w:rsidP="00572AE0">
            <w:pPr>
              <w:pStyle w:val="a4"/>
              <w:numPr>
                <w:ilvl w:val="0"/>
                <w:numId w:val="6"/>
              </w:numPr>
              <w:tabs>
                <w:tab w:val="left" w:pos="0"/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A6E7993" wp14:editId="4B3AA4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203835</wp:posOffset>
                  </wp:positionV>
                  <wp:extent cx="1193165" cy="1066800"/>
                  <wp:effectExtent l="0" t="0" r="6985" b="0"/>
                  <wp:wrapTight wrapText="bothSides">
                    <wp:wrapPolygon edited="0">
                      <wp:start x="0" y="0"/>
                      <wp:lineTo x="0" y="21214"/>
                      <wp:lineTo x="21382" y="21214"/>
                      <wp:lineTo x="21382" y="0"/>
                      <wp:lineTo x="0" y="0"/>
                    </wp:wrapPolygon>
                  </wp:wrapTight>
                  <wp:docPr id="6" name="Рисунок 6" descr="D:\Малышева Е.Г\ИНФЕКЦИОННЫЕ ЗАБОЛЕВАНИЯ\Коронавирус\depositphotos_177912660-stock-illustration-travel-suitcase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Е.Г\ИНФЕКЦИОННЫЕ ЗАБОЛЕВАНИЯ\Коронавирус\depositphotos_177912660-stock-illustration-travel-suitcase-icon-cartoon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8667" r="4000" b="8222"/>
                          <a:stretch/>
                        </pic:blipFill>
                        <pic:spPr bwMode="auto">
                          <a:xfrm>
                            <a:off x="0" y="0"/>
                            <a:ext cx="119316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уточняйте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эпидемиологическую ситуацию);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рынки, где продаются животные, морепродукты;</w:t>
            </w:r>
          </w:p>
          <w:p w:rsidR="009D4689" w:rsidRPr="009D4689" w:rsidRDefault="009D4689" w:rsidP="00572AE0">
            <w:pPr>
              <w:pStyle w:val="a4"/>
              <w:numPr>
                <w:ilvl w:val="0"/>
                <w:numId w:val="6"/>
              </w:numPr>
              <w:tabs>
                <w:tab w:val="left" w:pos="342"/>
                <w:tab w:val="left" w:pos="1273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термически обработанную пищу, бутилированную воду;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посеща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йте зоопарки, 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культурно-массовые мероприятия с привлечением животных;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r w:rsid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уйте</w:t>
            </w: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защиты органов дыхания (маски);</w:t>
            </w:r>
          </w:p>
          <w:p w:rsidR="009D4689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мойте</w:t>
            </w:r>
            <w:r w:rsidR="009D4689"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 после посещения мест массового скопления людей и перед приемом пищи;</w:t>
            </w:r>
          </w:p>
          <w:p w:rsidR="009D4689" w:rsidRPr="009D4689" w:rsidRDefault="009D4689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первых признаках заболевания обращаться за медицинской помощью в медицинские организации, не допускать самолечения;</w:t>
            </w:r>
          </w:p>
          <w:p w:rsidR="000A2D30" w:rsidRDefault="000A2D30" w:rsidP="00AF236D">
            <w:pPr>
              <w:pStyle w:val="a4"/>
              <w:numPr>
                <w:ilvl w:val="0"/>
                <w:numId w:val="6"/>
              </w:numPr>
              <w:tabs>
                <w:tab w:val="left" w:pos="342"/>
              </w:tabs>
              <w:ind w:left="0" w:firstLine="4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D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      </w:r>
          </w:p>
          <w:p w:rsidR="009D4689" w:rsidRDefault="009D4689" w:rsidP="000A2D30">
            <w:pPr>
              <w:pStyle w:val="a4"/>
              <w:tabs>
                <w:tab w:val="left" w:pos="342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Береги себя и своих близких!</w:t>
            </w:r>
          </w:p>
          <w:p w:rsidR="00C53174" w:rsidRPr="00615EF9" w:rsidRDefault="00C53174" w:rsidP="00AF236D">
            <w:pPr>
              <w:tabs>
                <w:tab w:val="left" w:pos="342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5EF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Будьте здоровы!</w:t>
            </w:r>
          </w:p>
          <w:p w:rsidR="003C1CE9" w:rsidRDefault="003C1CE9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236D" w:rsidRDefault="00AF236D" w:rsidP="00AF236D">
            <w:pPr>
              <w:tabs>
                <w:tab w:val="left" w:pos="135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Default="005167F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495B" w:rsidRDefault="007D495B" w:rsidP="000A2D30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67FB" w:rsidRPr="005167FB" w:rsidRDefault="00411725" w:rsidP="000A2D30">
            <w:pPr>
              <w:contextualSpacing/>
              <w:jc w:val="center"/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Коронавирус</w:t>
            </w:r>
            <w:r w:rsidR="003C1CE9" w:rsidRPr="00411725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:</w:t>
            </w:r>
          </w:p>
          <w:p w:rsidR="003C1CE9" w:rsidRDefault="00B91BEE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 xml:space="preserve">    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что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нужно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 xml:space="preserve"> </w:t>
            </w:r>
            <w:r w:rsidR="003C1CE9" w:rsidRPr="005167FB">
              <w:rPr>
                <w:rFonts w:ascii="Times New Roman" w:eastAsia="Times New Roman" w:hAnsi="Times New Roman" w:cs="Times New Roman"/>
                <w:b/>
                <w:i/>
                <w:sz w:val="52"/>
                <w:szCs w:val="52"/>
                <w:lang w:eastAsia="ru-RU"/>
              </w:rPr>
              <w:t>знать</w:t>
            </w:r>
            <w:r w:rsidR="003C1CE9" w:rsidRPr="005167FB">
              <w:rPr>
                <w:rFonts w:ascii="Andalus" w:eastAsia="Times New Roman" w:hAnsi="Andalus" w:cs="Andalus"/>
                <w:b/>
                <w:i/>
                <w:sz w:val="52"/>
                <w:szCs w:val="52"/>
                <w:lang w:eastAsia="ru-RU"/>
              </w:rPr>
              <w:t>?</w:t>
            </w:r>
          </w:p>
          <w:p w:rsidR="00411725" w:rsidRPr="00411725" w:rsidRDefault="00411725" w:rsidP="000A2D30">
            <w:pPr>
              <w:contextualSpacing/>
              <w:rPr>
                <w:rFonts w:eastAsia="Times New Roman" w:cs="Andalus"/>
                <w:b/>
                <w:i/>
                <w:sz w:val="52"/>
                <w:szCs w:val="52"/>
                <w:lang w:eastAsia="ru-RU"/>
              </w:rPr>
            </w:pPr>
          </w:p>
          <w:p w:rsidR="003C1CE9" w:rsidRDefault="00411725" w:rsidP="0041172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81724AE" wp14:editId="3AE70CF7">
                  <wp:extent cx="3076575" cy="1831191"/>
                  <wp:effectExtent l="0" t="0" r="0" b="0"/>
                  <wp:docPr id="2" name="Рисунок 2" descr="D:\Малышева Е.Г\ИНФЕКЦИОННЫЕ ЗАБОЛЕВАНИЯ\Коронавирус\rospotreb-koronavir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Е.Г\ИНФЕКЦИОННЫЕ ЗАБОЛЕВАНИЯ\Коронавирус\rospotreb-koronaviru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9860" r="5883" b="30134"/>
                          <a:stretch/>
                        </pic:blipFill>
                        <pic:spPr bwMode="auto">
                          <a:xfrm>
                            <a:off x="0" y="0"/>
                            <a:ext cx="3085347" cy="183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B3A" w:rsidRPr="00B870EF" w:rsidRDefault="005B0B3A" w:rsidP="006F174E"/>
    <w:sectPr w:rsidR="005B0B3A" w:rsidRPr="00B870EF" w:rsidSect="007D495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971" w:rsidRDefault="00CF4971" w:rsidP="0054407E">
      <w:pPr>
        <w:spacing w:after="0" w:line="240" w:lineRule="auto"/>
      </w:pPr>
      <w:r>
        <w:separator/>
      </w:r>
    </w:p>
  </w:endnote>
  <w:endnote w:type="continuationSeparator" w:id="0">
    <w:p w:rsidR="00CF4971" w:rsidRDefault="00CF4971" w:rsidP="0054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971" w:rsidRDefault="00CF4971" w:rsidP="0054407E">
      <w:pPr>
        <w:spacing w:after="0" w:line="240" w:lineRule="auto"/>
      </w:pPr>
      <w:r>
        <w:separator/>
      </w:r>
    </w:p>
  </w:footnote>
  <w:footnote w:type="continuationSeparator" w:id="0">
    <w:p w:rsidR="00CF4971" w:rsidRDefault="00CF4971" w:rsidP="005440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006AD"/>
    <w:multiLevelType w:val="hybridMultilevel"/>
    <w:tmpl w:val="0A3CD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E1A2F"/>
    <w:multiLevelType w:val="hybridMultilevel"/>
    <w:tmpl w:val="78FA7316"/>
    <w:lvl w:ilvl="0" w:tplc="0419000D">
      <w:start w:val="1"/>
      <w:numFmt w:val="bullet"/>
      <w:lvlText w:val=""/>
      <w:lvlJc w:val="left"/>
      <w:pPr>
        <w:ind w:left="12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2">
    <w:nsid w:val="2DE31409"/>
    <w:multiLevelType w:val="hybridMultilevel"/>
    <w:tmpl w:val="37E6DA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420F5"/>
    <w:multiLevelType w:val="hybridMultilevel"/>
    <w:tmpl w:val="0B6A46E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802F8E"/>
    <w:multiLevelType w:val="hybridMultilevel"/>
    <w:tmpl w:val="35C0943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1A52BEF"/>
    <w:multiLevelType w:val="hybridMultilevel"/>
    <w:tmpl w:val="CF32616C"/>
    <w:lvl w:ilvl="0" w:tplc="0F36CD76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E3D4EAB"/>
    <w:multiLevelType w:val="hybridMultilevel"/>
    <w:tmpl w:val="79F88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D0884"/>
    <w:multiLevelType w:val="hybridMultilevel"/>
    <w:tmpl w:val="A514A3A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DD95A2C"/>
    <w:multiLevelType w:val="hybridMultilevel"/>
    <w:tmpl w:val="103E5DDC"/>
    <w:lvl w:ilvl="0" w:tplc="DBD8B0DA">
      <w:numFmt w:val="bullet"/>
      <w:lvlText w:val="•"/>
      <w:lvlJc w:val="left"/>
      <w:pPr>
        <w:ind w:left="1864" w:hanging="11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BB77D05"/>
    <w:multiLevelType w:val="hybridMultilevel"/>
    <w:tmpl w:val="F03A717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82F"/>
    <w:rsid w:val="000A2D30"/>
    <w:rsid w:val="000B33AE"/>
    <w:rsid w:val="000C1138"/>
    <w:rsid w:val="000C7226"/>
    <w:rsid w:val="000D6E67"/>
    <w:rsid w:val="000E0940"/>
    <w:rsid w:val="000F5B2E"/>
    <w:rsid w:val="00134D5E"/>
    <w:rsid w:val="00190EFE"/>
    <w:rsid w:val="001B2BA4"/>
    <w:rsid w:val="001C1C8C"/>
    <w:rsid w:val="001E270C"/>
    <w:rsid w:val="003133CC"/>
    <w:rsid w:val="00381109"/>
    <w:rsid w:val="003C1CE9"/>
    <w:rsid w:val="00411725"/>
    <w:rsid w:val="00436C7E"/>
    <w:rsid w:val="0051295B"/>
    <w:rsid w:val="005167FB"/>
    <w:rsid w:val="005417B5"/>
    <w:rsid w:val="0054407E"/>
    <w:rsid w:val="0055394E"/>
    <w:rsid w:val="00564CEA"/>
    <w:rsid w:val="00572AE0"/>
    <w:rsid w:val="005B0B3A"/>
    <w:rsid w:val="005C00EE"/>
    <w:rsid w:val="005C08EC"/>
    <w:rsid w:val="00602C30"/>
    <w:rsid w:val="00615EF9"/>
    <w:rsid w:val="0068679F"/>
    <w:rsid w:val="006F174E"/>
    <w:rsid w:val="006F68F3"/>
    <w:rsid w:val="007D42A0"/>
    <w:rsid w:val="007D495B"/>
    <w:rsid w:val="007D4B40"/>
    <w:rsid w:val="007F5442"/>
    <w:rsid w:val="008B68CD"/>
    <w:rsid w:val="008D68AF"/>
    <w:rsid w:val="00926350"/>
    <w:rsid w:val="00940E28"/>
    <w:rsid w:val="00940EB6"/>
    <w:rsid w:val="00942587"/>
    <w:rsid w:val="00943369"/>
    <w:rsid w:val="00987EBD"/>
    <w:rsid w:val="009D4689"/>
    <w:rsid w:val="00A01754"/>
    <w:rsid w:val="00A12991"/>
    <w:rsid w:val="00A51C3C"/>
    <w:rsid w:val="00A571EA"/>
    <w:rsid w:val="00A83BDC"/>
    <w:rsid w:val="00AA3BC4"/>
    <w:rsid w:val="00AF15EB"/>
    <w:rsid w:val="00AF236D"/>
    <w:rsid w:val="00B0011F"/>
    <w:rsid w:val="00B870EF"/>
    <w:rsid w:val="00B91BEE"/>
    <w:rsid w:val="00BD0ACA"/>
    <w:rsid w:val="00C26522"/>
    <w:rsid w:val="00C2789E"/>
    <w:rsid w:val="00C53174"/>
    <w:rsid w:val="00CD03BB"/>
    <w:rsid w:val="00CF4971"/>
    <w:rsid w:val="00D53E83"/>
    <w:rsid w:val="00D90167"/>
    <w:rsid w:val="00E02B50"/>
    <w:rsid w:val="00E9182F"/>
    <w:rsid w:val="00EC40B6"/>
    <w:rsid w:val="00EC4631"/>
    <w:rsid w:val="00FC3273"/>
    <w:rsid w:val="00FD725E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51C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1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1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4407E"/>
  </w:style>
  <w:style w:type="paragraph" w:styleId="a9">
    <w:name w:val="footer"/>
    <w:basedOn w:val="a"/>
    <w:link w:val="aa"/>
    <w:uiPriority w:val="99"/>
    <w:unhideWhenUsed/>
    <w:rsid w:val="00544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440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526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077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03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0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1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61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8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Христофорова Елена Леонидовна</dc:creator>
  <cp:lastModifiedBy>Ряжских, Анна Владимировна</cp:lastModifiedBy>
  <cp:revision>2</cp:revision>
  <cp:lastPrinted>2020-02-06T08:34:00Z</cp:lastPrinted>
  <dcterms:created xsi:type="dcterms:W3CDTF">2020-02-21T11:04:00Z</dcterms:created>
  <dcterms:modified xsi:type="dcterms:W3CDTF">2020-02-21T11:04:00Z</dcterms:modified>
</cp:coreProperties>
</file>