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522" w:rsidRDefault="00AA4522" w:rsidP="00AA4522">
      <w:pPr>
        <w:pStyle w:val="headertext"/>
        <w:spacing w:before="0" w:beforeAutospacing="0" w:after="0" w:afterAutospacing="0"/>
        <w:jc w:val="center"/>
        <w:rPr>
          <w:b/>
          <w:bCs/>
        </w:rPr>
      </w:pPr>
      <w:r w:rsidRPr="005E48EE">
        <w:rPr>
          <w:b/>
          <w:bCs/>
        </w:rPr>
        <w:t>Аналитическ</w:t>
      </w:r>
      <w:r>
        <w:rPr>
          <w:b/>
          <w:bCs/>
        </w:rPr>
        <w:t xml:space="preserve">ая справка о результатах деятельности </w:t>
      </w:r>
    </w:p>
    <w:p w:rsidR="00AA4522" w:rsidRPr="00BA7CB2" w:rsidRDefault="00AA4522" w:rsidP="00AA4522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за 201</w:t>
      </w:r>
      <w:r w:rsidRPr="00AF5427">
        <w:rPr>
          <w:b/>
          <w:bCs/>
        </w:rPr>
        <w:t>7</w:t>
      </w:r>
      <w:r>
        <w:rPr>
          <w:b/>
          <w:bCs/>
        </w:rPr>
        <w:t>/201</w:t>
      </w:r>
      <w:r w:rsidRPr="00AF5427">
        <w:rPr>
          <w:b/>
          <w:bCs/>
        </w:rPr>
        <w:t>8</w:t>
      </w:r>
      <w:r>
        <w:rPr>
          <w:b/>
          <w:bCs/>
        </w:rPr>
        <w:t xml:space="preserve"> учебный год</w:t>
      </w:r>
    </w:p>
    <w:p w:rsidR="00AA4522" w:rsidRPr="005E48EE" w:rsidRDefault="00AA4522" w:rsidP="00AA4522">
      <w:pPr>
        <w:pStyle w:val="headertext"/>
        <w:spacing w:before="0" w:beforeAutospacing="0" w:after="0" w:afterAutospacing="0"/>
        <w:jc w:val="center"/>
      </w:pPr>
      <w:bookmarkStart w:id="0" w:name="_GoBack"/>
      <w:bookmarkEnd w:id="0"/>
    </w:p>
    <w:p w:rsidR="00AA4522" w:rsidRPr="0095489C" w:rsidRDefault="00AA4522" w:rsidP="00AA4522">
      <w:pPr>
        <w:numPr>
          <w:ilvl w:val="0"/>
          <w:numId w:val="1"/>
        </w:numPr>
        <w:jc w:val="center"/>
        <w:rPr>
          <w:b/>
        </w:rPr>
      </w:pPr>
      <w:r w:rsidRPr="0095489C">
        <w:rPr>
          <w:b/>
        </w:rPr>
        <w:t>Общая информация</w:t>
      </w:r>
    </w:p>
    <w:p w:rsidR="00AA4522" w:rsidRPr="0095489C" w:rsidRDefault="00AA4522" w:rsidP="00AA4522">
      <w:pPr>
        <w:rPr>
          <w:b/>
        </w:rPr>
      </w:pPr>
    </w:p>
    <w:p w:rsidR="00AA4522" w:rsidRPr="005E48EE" w:rsidRDefault="00AA4522" w:rsidP="00AA452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8EE">
        <w:rPr>
          <w:rFonts w:ascii="Times New Roman" w:hAnsi="Times New Roman" w:cs="Times New Roman"/>
          <w:b/>
          <w:sz w:val="24"/>
          <w:szCs w:val="24"/>
        </w:rPr>
        <w:t>Участники проекта (внутри учреждения)</w:t>
      </w:r>
    </w:p>
    <w:p w:rsidR="00AA4522" w:rsidRPr="005E48EE" w:rsidRDefault="00AA4522" w:rsidP="00AA45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60" w:type="pct"/>
        <w:jc w:val="center"/>
        <w:tblLook w:val="0000"/>
      </w:tblPr>
      <w:tblGrid>
        <w:gridCol w:w="560"/>
        <w:gridCol w:w="1971"/>
        <w:gridCol w:w="2364"/>
        <w:gridCol w:w="6129"/>
      </w:tblGrid>
      <w:tr w:rsidR="00AA4522" w:rsidRPr="005E48EE" w:rsidTr="007A0CA6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522" w:rsidRPr="005E48EE" w:rsidRDefault="00AA4522" w:rsidP="007A0CA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E48E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E48E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E48E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522" w:rsidRPr="005E48EE" w:rsidRDefault="00AA4522" w:rsidP="007A0CA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EE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522" w:rsidRPr="005E48EE" w:rsidRDefault="00AA4522" w:rsidP="007A0CA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E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</w:t>
            </w:r>
          </w:p>
          <w:p w:rsidR="00AA4522" w:rsidRPr="005E48EE" w:rsidRDefault="00AA4522" w:rsidP="007A0CA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EE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4522" w:rsidRPr="005E48EE" w:rsidRDefault="00AA4522" w:rsidP="007A0CA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EE">
              <w:rPr>
                <w:rFonts w:ascii="Times New Roman" w:hAnsi="Times New Roman" w:cs="Times New Roman"/>
                <w:b/>
                <w:sz w:val="24"/>
                <w:szCs w:val="24"/>
              </w:rPr>
              <w:t>Функции при реализации проекта</w:t>
            </w:r>
          </w:p>
        </w:tc>
      </w:tr>
      <w:tr w:rsidR="00AA4522" w:rsidRPr="005E48EE" w:rsidTr="007A0CA6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522" w:rsidRPr="005E48EE" w:rsidRDefault="00AA4522" w:rsidP="007A0CA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522" w:rsidRPr="005E48EE" w:rsidRDefault="00AA4522" w:rsidP="007A0CA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522" w:rsidRPr="005E48EE" w:rsidRDefault="00AA4522" w:rsidP="007A0CA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522" w:rsidRPr="005E48EE" w:rsidRDefault="00AA4522" w:rsidP="007A0CA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522" w:rsidRPr="005E48EE" w:rsidTr="007A0CA6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522" w:rsidRPr="005E48EE" w:rsidRDefault="00AA4522" w:rsidP="007A0CA6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522" w:rsidRPr="005E48EE" w:rsidRDefault="00AF5427" w:rsidP="007A0CA6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Уткина Н.Г.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522" w:rsidRPr="005E48EE" w:rsidRDefault="00AF5427" w:rsidP="007A0CA6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522" w:rsidRPr="005E48EE" w:rsidRDefault="00AF5427" w:rsidP="007A0CA6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проекта</w:t>
            </w:r>
          </w:p>
        </w:tc>
      </w:tr>
      <w:tr w:rsidR="00AA4522" w:rsidRPr="005E48EE" w:rsidTr="007A0CA6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522" w:rsidRPr="005E48EE" w:rsidRDefault="00AA4522" w:rsidP="007A0CA6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291" w:rsidRDefault="006F0291" w:rsidP="007A0CA6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А.Р.</w:t>
            </w:r>
          </w:p>
          <w:p w:rsidR="006F0291" w:rsidRDefault="006F0291" w:rsidP="007A0CA6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291" w:rsidRDefault="006F0291" w:rsidP="007A0CA6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6F0291" w:rsidRDefault="006F0291" w:rsidP="007A0CA6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Е.Е.</w:t>
            </w:r>
          </w:p>
          <w:p w:rsidR="006F0291" w:rsidRDefault="006F0291" w:rsidP="007A0CA6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Ворбьева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6F0291" w:rsidRPr="005E48EE" w:rsidRDefault="006F0291" w:rsidP="007A0CA6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291" w:rsidRDefault="006F0291" w:rsidP="006F029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AA4522" w:rsidRDefault="006F0291" w:rsidP="006F029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6F0291" w:rsidRDefault="006F0291" w:rsidP="006F029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F0291" w:rsidRDefault="006F0291" w:rsidP="006F029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6F0291" w:rsidRPr="005E48EE" w:rsidRDefault="006F0291" w:rsidP="006F029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522" w:rsidRPr="005E48EE" w:rsidRDefault="006F0291" w:rsidP="006F029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команда</w:t>
            </w:r>
          </w:p>
        </w:tc>
      </w:tr>
    </w:tbl>
    <w:p w:rsidR="00AA4522" w:rsidRPr="005E48EE" w:rsidRDefault="00AA4522" w:rsidP="00AA4522">
      <w:pPr>
        <w:jc w:val="both"/>
      </w:pPr>
    </w:p>
    <w:p w:rsidR="006F0291" w:rsidRPr="006F0291" w:rsidRDefault="00AA4522" w:rsidP="006F0291">
      <w:pPr>
        <w:pStyle w:val="a6"/>
        <w:spacing w:after="0" w:line="240" w:lineRule="auto"/>
        <w:ind w:right="-82"/>
        <w:jc w:val="both"/>
        <w:rPr>
          <w:rFonts w:ascii="Times New Roman" w:hAnsi="Times New Roman"/>
          <w:sz w:val="24"/>
          <w:szCs w:val="24"/>
        </w:rPr>
      </w:pPr>
      <w:r w:rsidRPr="006F0291">
        <w:rPr>
          <w:rFonts w:ascii="Times New Roman" w:hAnsi="Times New Roman"/>
        </w:rPr>
        <w:t xml:space="preserve">Участники проекта (сетевое взаимодействие, при наличии): </w:t>
      </w:r>
      <w:r w:rsidR="006F0291" w:rsidRPr="006F0291">
        <w:rPr>
          <w:rFonts w:ascii="Times New Roman" w:hAnsi="Times New Roman"/>
          <w:sz w:val="24"/>
          <w:szCs w:val="24"/>
        </w:rPr>
        <w:t xml:space="preserve">МДОУ №№ 12, 44, 91, 182, 233 </w:t>
      </w:r>
    </w:p>
    <w:p w:rsidR="006F0291" w:rsidRPr="008264F5" w:rsidRDefault="006F0291" w:rsidP="006F0291">
      <w:pPr>
        <w:jc w:val="both"/>
      </w:pPr>
    </w:p>
    <w:p w:rsidR="00AA4522" w:rsidRPr="005E48EE" w:rsidRDefault="00AA4522" w:rsidP="00AA4522">
      <w:pPr>
        <w:jc w:val="both"/>
      </w:pPr>
    </w:p>
    <w:p w:rsidR="00AA4522" w:rsidRDefault="00AA4522" w:rsidP="00AA4522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Описание этапа инновационной деятельности (201</w:t>
      </w:r>
      <w:r w:rsidR="003B2517">
        <w:rPr>
          <w:b/>
        </w:rPr>
        <w:t>7</w:t>
      </w:r>
      <w:r w:rsidRPr="00E26262">
        <w:rPr>
          <w:b/>
        </w:rPr>
        <w:t>/</w:t>
      </w:r>
      <w:r>
        <w:rPr>
          <w:b/>
        </w:rPr>
        <w:t>201</w:t>
      </w:r>
      <w:r w:rsidR="003B2517">
        <w:rPr>
          <w:b/>
        </w:rPr>
        <w:t>8</w:t>
      </w:r>
      <w:r>
        <w:rPr>
          <w:b/>
        </w:rPr>
        <w:t xml:space="preserve"> учебный год)</w:t>
      </w:r>
    </w:p>
    <w:p w:rsidR="00AA4522" w:rsidRDefault="00AA4522" w:rsidP="00AA4522">
      <w:pPr>
        <w:ind w:left="360"/>
        <w:jc w:val="both"/>
        <w:rPr>
          <w:b/>
        </w:rPr>
      </w:pPr>
    </w:p>
    <w:p w:rsidR="00AA4522" w:rsidRDefault="00AA4522" w:rsidP="00AA4522">
      <w:pPr>
        <w:ind w:left="360"/>
        <w:jc w:val="both"/>
        <w:rPr>
          <w:b/>
        </w:rPr>
      </w:pPr>
      <w:r>
        <w:rPr>
          <w:b/>
        </w:rPr>
        <w:t xml:space="preserve">2.1. Цели/задачи/достижения </w:t>
      </w:r>
    </w:p>
    <w:p w:rsidR="00AA4522" w:rsidRDefault="00AA4522" w:rsidP="00AA4522">
      <w:pPr>
        <w:ind w:left="360"/>
        <w:jc w:val="both"/>
        <w:rPr>
          <w:b/>
        </w:rPr>
      </w:pPr>
    </w:p>
    <w:tbl>
      <w:tblPr>
        <w:tblW w:w="11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487"/>
        <w:gridCol w:w="2846"/>
        <w:gridCol w:w="2535"/>
        <w:gridCol w:w="2879"/>
      </w:tblGrid>
      <w:tr w:rsidR="00AA4522" w:rsidTr="00AF5427">
        <w:trPr>
          <w:jc w:val="center"/>
        </w:trPr>
        <w:tc>
          <w:tcPr>
            <w:tcW w:w="560" w:type="dxa"/>
          </w:tcPr>
          <w:p w:rsidR="00AA4522" w:rsidRPr="00FE17BE" w:rsidRDefault="00AA4522" w:rsidP="007A0CA6">
            <w:pPr>
              <w:rPr>
                <w:b/>
              </w:rPr>
            </w:pPr>
            <w:r w:rsidRPr="00FE17BE">
              <w:rPr>
                <w:b/>
              </w:rPr>
              <w:t xml:space="preserve">№ </w:t>
            </w:r>
            <w:proofErr w:type="spellStart"/>
            <w:proofErr w:type="gramStart"/>
            <w:r w:rsidRPr="00FE17BE">
              <w:rPr>
                <w:b/>
              </w:rPr>
              <w:t>п</w:t>
            </w:r>
            <w:proofErr w:type="spellEnd"/>
            <w:proofErr w:type="gramEnd"/>
            <w:r w:rsidRPr="00FE17BE">
              <w:rPr>
                <w:b/>
              </w:rPr>
              <w:t>/</w:t>
            </w:r>
            <w:proofErr w:type="spellStart"/>
            <w:r w:rsidRPr="00FE17BE">
              <w:rPr>
                <w:b/>
              </w:rPr>
              <w:t>п</w:t>
            </w:r>
            <w:proofErr w:type="spellEnd"/>
          </w:p>
        </w:tc>
        <w:tc>
          <w:tcPr>
            <w:tcW w:w="2487" w:type="dxa"/>
          </w:tcPr>
          <w:p w:rsidR="00AA4522" w:rsidRPr="00FE17BE" w:rsidRDefault="00AA4522" w:rsidP="007A0CA6">
            <w:pPr>
              <w:jc w:val="center"/>
              <w:rPr>
                <w:b/>
              </w:rPr>
            </w:pPr>
            <w:r>
              <w:rPr>
                <w:b/>
              </w:rPr>
              <w:t>Цели и з</w:t>
            </w:r>
            <w:r w:rsidRPr="00FE17BE">
              <w:rPr>
                <w:b/>
              </w:rPr>
              <w:t>адачи этапа деятельности</w:t>
            </w:r>
          </w:p>
        </w:tc>
        <w:tc>
          <w:tcPr>
            <w:tcW w:w="2846" w:type="dxa"/>
          </w:tcPr>
          <w:p w:rsidR="00AA4522" w:rsidRPr="00FE17BE" w:rsidRDefault="00AA4522" w:rsidP="007A0CA6">
            <w:pPr>
              <w:jc w:val="center"/>
              <w:rPr>
                <w:b/>
              </w:rPr>
            </w:pPr>
            <w:r w:rsidRPr="00FE17BE">
              <w:rPr>
                <w:b/>
              </w:rPr>
              <w:t xml:space="preserve">Основное содержание </w:t>
            </w:r>
            <w:r>
              <w:rPr>
                <w:b/>
              </w:rPr>
              <w:t>деятельности</w:t>
            </w:r>
            <w:r w:rsidRPr="00FE17BE">
              <w:rPr>
                <w:b/>
              </w:rPr>
              <w:t xml:space="preserve"> (проведенные мероприятия)</w:t>
            </w:r>
          </w:p>
        </w:tc>
        <w:tc>
          <w:tcPr>
            <w:tcW w:w="2535" w:type="dxa"/>
          </w:tcPr>
          <w:p w:rsidR="00AA4522" w:rsidRPr="00FE17BE" w:rsidRDefault="00AA4522" w:rsidP="007A0CA6">
            <w:pPr>
              <w:jc w:val="center"/>
              <w:rPr>
                <w:b/>
              </w:rPr>
            </w:pPr>
            <w:r w:rsidRPr="00FE17BE">
              <w:rPr>
                <w:b/>
              </w:rPr>
              <w:t>Планируемые</w:t>
            </w:r>
          </w:p>
          <w:p w:rsidR="00AA4522" w:rsidRPr="00FE17BE" w:rsidRDefault="00AA4522" w:rsidP="007A0CA6">
            <w:pPr>
              <w:jc w:val="center"/>
              <w:rPr>
                <w:b/>
              </w:rPr>
            </w:pPr>
            <w:r w:rsidRPr="00FE17BE">
              <w:rPr>
                <w:b/>
              </w:rPr>
              <w:t>результаты</w:t>
            </w:r>
          </w:p>
        </w:tc>
        <w:tc>
          <w:tcPr>
            <w:tcW w:w="2879" w:type="dxa"/>
          </w:tcPr>
          <w:p w:rsidR="00AA4522" w:rsidRPr="00FE17BE" w:rsidRDefault="00AA4522" w:rsidP="007A0CA6">
            <w:pPr>
              <w:jc w:val="center"/>
              <w:rPr>
                <w:b/>
              </w:rPr>
            </w:pPr>
            <w:r w:rsidRPr="00FE17BE">
              <w:rPr>
                <w:b/>
              </w:rPr>
              <w:t>Достигнутые результаты/Достижения</w:t>
            </w:r>
          </w:p>
        </w:tc>
      </w:tr>
      <w:tr w:rsidR="00AA4522" w:rsidTr="00AF5427">
        <w:trPr>
          <w:jc w:val="center"/>
        </w:trPr>
        <w:tc>
          <w:tcPr>
            <w:tcW w:w="560" w:type="dxa"/>
          </w:tcPr>
          <w:p w:rsidR="00AA4522" w:rsidRDefault="00AA4522" w:rsidP="007A0CA6">
            <w:r>
              <w:t>1</w:t>
            </w:r>
          </w:p>
        </w:tc>
        <w:tc>
          <w:tcPr>
            <w:tcW w:w="2487" w:type="dxa"/>
          </w:tcPr>
          <w:p w:rsidR="00AA4522" w:rsidRDefault="00AF5427" w:rsidP="007A0CA6">
            <w:r w:rsidRPr="00D170EC">
              <w:rPr>
                <w:sz w:val="22"/>
                <w:szCs w:val="22"/>
              </w:rPr>
              <w:t>Повысить уровень профессиональной компетентности педагогов и педагогической грамотности родителей по способам поддержки детской инициативы</w:t>
            </w:r>
          </w:p>
        </w:tc>
        <w:tc>
          <w:tcPr>
            <w:tcW w:w="2846" w:type="dxa"/>
          </w:tcPr>
          <w:p w:rsidR="00AF5427" w:rsidRPr="00AF5427" w:rsidRDefault="00AF5427" w:rsidP="00AF5427">
            <w:r>
              <w:t>1.</w:t>
            </w:r>
            <w:r w:rsidRPr="00AF5427">
              <w:t xml:space="preserve">Издан приказ о создании проектно-методического совета, утвержден его состав. </w:t>
            </w:r>
          </w:p>
          <w:p w:rsidR="00AF5427" w:rsidRPr="00AF5427" w:rsidRDefault="00AF5427" w:rsidP="00AF5427">
            <w:r>
              <w:t>2.</w:t>
            </w:r>
            <w:r w:rsidRPr="00AF5427">
              <w:t xml:space="preserve">Созданы творческие группы  под руководством проектно-методического совета по разработке  трех </w:t>
            </w:r>
            <w:proofErr w:type="spellStart"/>
            <w:r w:rsidRPr="00AF5427">
              <w:t>подпроектов</w:t>
            </w:r>
            <w:proofErr w:type="spellEnd"/>
            <w:r w:rsidRPr="00AF5427">
              <w:t>.</w:t>
            </w:r>
          </w:p>
          <w:p w:rsidR="00AF5427" w:rsidRPr="00AF5427" w:rsidRDefault="00AF5427" w:rsidP="00AF5427">
            <w:r>
              <w:t>3.</w:t>
            </w:r>
            <w:r w:rsidRPr="00AF5427">
              <w:t xml:space="preserve">Разработаны три </w:t>
            </w:r>
            <w:proofErr w:type="spellStart"/>
            <w:r w:rsidRPr="00AF5427">
              <w:t>подпроекта</w:t>
            </w:r>
            <w:proofErr w:type="spellEnd"/>
            <w:r w:rsidRPr="00AF5427">
              <w:t>:</w:t>
            </w:r>
          </w:p>
          <w:p w:rsidR="00AF5427" w:rsidRPr="00AF5427" w:rsidRDefault="00AF5427" w:rsidP="00AF5427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  <w:r w:rsidRPr="00AF5427">
              <w:rPr>
                <w:bCs/>
                <w:iCs/>
              </w:rPr>
              <w:t>«От изменения РППС к развитию детской инициативы»,</w:t>
            </w:r>
          </w:p>
          <w:p w:rsidR="00AF5427" w:rsidRPr="00AF5427" w:rsidRDefault="00AF5427" w:rsidP="00AF5427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AF5427">
              <w:rPr>
                <w:bCs/>
              </w:rPr>
              <w:t>«Формы, методы и приемы поддержки детской инициативности и самостоятельности в младшем и среднем дошкольном возрасте»,</w:t>
            </w:r>
          </w:p>
          <w:p w:rsidR="00AF5427" w:rsidRPr="00AF5427" w:rsidRDefault="00AF5427" w:rsidP="00AF5427">
            <w:r>
              <w:t>-</w:t>
            </w:r>
            <w:r w:rsidRPr="00AF5427">
              <w:t xml:space="preserve">« Использование ИКТ технологий как один из способов поддержки детской инициативы» </w:t>
            </w:r>
            <w:r w:rsidRPr="00AF5427">
              <w:lastRenderedPageBreak/>
              <w:t>(анимационные сказки).</w:t>
            </w:r>
          </w:p>
          <w:p w:rsidR="00AF5427" w:rsidRPr="00AF5427" w:rsidRDefault="00AF5427" w:rsidP="00AF5427">
            <w:r>
              <w:t>-</w:t>
            </w:r>
            <w:r w:rsidRPr="00AF5427">
              <w:t>Проведен цикл семинаров для педагогов  «Актуализация знаний педагогов в вопросах развития самостоятельности и инициативности детей дошкольного возраста»:</w:t>
            </w:r>
          </w:p>
          <w:p w:rsidR="00AF5427" w:rsidRPr="00D170EC" w:rsidRDefault="00AF5427" w:rsidP="00AF5427">
            <w:r w:rsidRPr="00D170EC">
              <w:rPr>
                <w:sz w:val="22"/>
                <w:szCs w:val="22"/>
              </w:rPr>
              <w:t>- «Результаты исследования качества образования в ДОУ Ярославской области»,</w:t>
            </w:r>
          </w:p>
          <w:p w:rsidR="00AF5427" w:rsidRPr="00D170EC" w:rsidRDefault="00AF5427" w:rsidP="00AF5427">
            <w:r w:rsidRPr="00D170EC">
              <w:rPr>
                <w:sz w:val="22"/>
                <w:szCs w:val="22"/>
              </w:rPr>
              <w:t>- «Формы образовательной деятельности разных видов (вне занятий) и культурных практик»,</w:t>
            </w:r>
          </w:p>
          <w:p w:rsidR="00AF5427" w:rsidRPr="00D170EC" w:rsidRDefault="00AF5427" w:rsidP="00AF5427">
            <w:pPr>
              <w:rPr>
                <w:color w:val="FF0000"/>
              </w:rPr>
            </w:pPr>
            <w:r w:rsidRPr="00D170EC">
              <w:rPr>
                <w:sz w:val="22"/>
                <w:szCs w:val="22"/>
              </w:rPr>
              <w:t>- «Культурные практики как механизмы социально-личностного развития дошкольников.  Приоритет поддержки самостоятельности и активности»,</w:t>
            </w:r>
          </w:p>
          <w:p w:rsidR="00AF5427" w:rsidRPr="00D170EC" w:rsidRDefault="00AF5427" w:rsidP="00AF5427">
            <w:r w:rsidRPr="00D170EC">
              <w:rPr>
                <w:sz w:val="22"/>
                <w:szCs w:val="22"/>
              </w:rPr>
              <w:t>- «Игровая деятельность как одна из форм культурных практик».</w:t>
            </w:r>
          </w:p>
          <w:p w:rsidR="00AF5427" w:rsidRPr="00D170EC" w:rsidRDefault="00AF5427" w:rsidP="00AF5427">
            <w:r w:rsidRPr="00D170EC">
              <w:rPr>
                <w:sz w:val="22"/>
                <w:szCs w:val="22"/>
              </w:rPr>
              <w:t>5. Мероприятия с родителями:</w:t>
            </w:r>
          </w:p>
          <w:p w:rsidR="00AF5427" w:rsidRPr="00D170EC" w:rsidRDefault="00AF5427" w:rsidP="00AF5427">
            <w:r w:rsidRPr="00D170EC">
              <w:rPr>
                <w:sz w:val="22"/>
                <w:szCs w:val="22"/>
              </w:rPr>
              <w:t xml:space="preserve"> - проведено  анкетирование родителей по формированию самостоятельности и инициативности  у детей;</w:t>
            </w:r>
          </w:p>
          <w:p w:rsidR="00AA4522" w:rsidRDefault="00AF5427" w:rsidP="00AF5427">
            <w:r w:rsidRPr="00D170EC">
              <w:rPr>
                <w:sz w:val="22"/>
                <w:szCs w:val="22"/>
              </w:rPr>
              <w:t>- организовано консультирование родителей по вопросам поддержки детской инициативы в семье.</w:t>
            </w:r>
          </w:p>
        </w:tc>
        <w:tc>
          <w:tcPr>
            <w:tcW w:w="2535" w:type="dxa"/>
          </w:tcPr>
          <w:p w:rsidR="00AF5427" w:rsidRPr="00D170EC" w:rsidRDefault="00AF5427" w:rsidP="00AF5427">
            <w:pPr>
              <w:autoSpaceDE w:val="0"/>
              <w:autoSpaceDN w:val="0"/>
              <w:adjustRightInd w:val="0"/>
              <w:jc w:val="both"/>
            </w:pPr>
            <w:r w:rsidRPr="00D170EC">
              <w:rPr>
                <w:sz w:val="22"/>
                <w:szCs w:val="22"/>
              </w:rPr>
              <w:lastRenderedPageBreak/>
              <w:t>- педагоги владеют разными способами формирования детской инициативы у воспитанников.</w:t>
            </w:r>
          </w:p>
          <w:p w:rsidR="00AF5427" w:rsidRPr="00D170EC" w:rsidRDefault="00AF5427" w:rsidP="00AF5427">
            <w:pPr>
              <w:autoSpaceDE w:val="0"/>
              <w:autoSpaceDN w:val="0"/>
              <w:adjustRightInd w:val="0"/>
              <w:jc w:val="both"/>
            </w:pPr>
          </w:p>
          <w:p w:rsidR="00AF5427" w:rsidRPr="00D170EC" w:rsidRDefault="00AF5427" w:rsidP="00AF5427">
            <w:pPr>
              <w:autoSpaceDE w:val="0"/>
              <w:autoSpaceDN w:val="0"/>
              <w:adjustRightInd w:val="0"/>
              <w:jc w:val="both"/>
            </w:pPr>
          </w:p>
          <w:p w:rsidR="00AF5427" w:rsidRDefault="00AF5427" w:rsidP="00AF5427">
            <w:pPr>
              <w:autoSpaceDE w:val="0"/>
              <w:autoSpaceDN w:val="0"/>
              <w:adjustRightInd w:val="0"/>
              <w:jc w:val="both"/>
            </w:pPr>
          </w:p>
          <w:p w:rsidR="00AF5427" w:rsidRDefault="00AF5427" w:rsidP="00AF5427">
            <w:pPr>
              <w:autoSpaceDE w:val="0"/>
              <w:autoSpaceDN w:val="0"/>
              <w:adjustRightInd w:val="0"/>
              <w:jc w:val="both"/>
            </w:pPr>
          </w:p>
          <w:p w:rsidR="00AF5427" w:rsidRDefault="00AF5427" w:rsidP="00AF5427">
            <w:pPr>
              <w:autoSpaceDE w:val="0"/>
              <w:autoSpaceDN w:val="0"/>
              <w:adjustRightInd w:val="0"/>
              <w:jc w:val="both"/>
            </w:pPr>
          </w:p>
          <w:p w:rsidR="00AF5427" w:rsidRDefault="00AF5427" w:rsidP="00AF5427">
            <w:pPr>
              <w:autoSpaceDE w:val="0"/>
              <w:autoSpaceDN w:val="0"/>
              <w:adjustRightInd w:val="0"/>
              <w:jc w:val="both"/>
            </w:pPr>
          </w:p>
          <w:p w:rsidR="00AF5427" w:rsidRPr="00D170EC" w:rsidRDefault="00AF5427" w:rsidP="00AF5427">
            <w:pPr>
              <w:autoSpaceDE w:val="0"/>
              <w:autoSpaceDN w:val="0"/>
              <w:adjustRightInd w:val="0"/>
              <w:jc w:val="both"/>
            </w:pPr>
            <w:r w:rsidRPr="00D170EC">
              <w:rPr>
                <w:sz w:val="22"/>
                <w:szCs w:val="22"/>
              </w:rPr>
              <w:t>-повышена компетентность родителей в вопросах игровой деятельности и поддержки инициативы детей в домашних условиях.</w:t>
            </w:r>
          </w:p>
          <w:p w:rsidR="00AA4522" w:rsidRDefault="00AA4522" w:rsidP="007A0CA6"/>
        </w:tc>
        <w:tc>
          <w:tcPr>
            <w:tcW w:w="2879" w:type="dxa"/>
          </w:tcPr>
          <w:p w:rsidR="00AF5427" w:rsidRPr="002D2563" w:rsidRDefault="00AF5427" w:rsidP="00AF5427">
            <w:r w:rsidRPr="00D170EC">
              <w:rPr>
                <w:sz w:val="22"/>
                <w:szCs w:val="22"/>
              </w:rPr>
              <w:t xml:space="preserve">- </w:t>
            </w:r>
            <w:r w:rsidRPr="00C03043">
              <w:rPr>
                <w:sz w:val="22"/>
                <w:szCs w:val="22"/>
              </w:rPr>
              <w:t>педагоги использ</w:t>
            </w:r>
            <w:r>
              <w:rPr>
                <w:sz w:val="22"/>
                <w:szCs w:val="22"/>
              </w:rPr>
              <w:t>уют</w:t>
            </w:r>
            <w:r w:rsidRPr="00C03043">
              <w:rPr>
                <w:sz w:val="22"/>
                <w:szCs w:val="22"/>
              </w:rPr>
              <w:t xml:space="preserve"> разные способы формирования детской самостоятельности и инициативности у детей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r w:rsidRPr="002D2563">
              <w:rPr>
                <w:sz w:val="22"/>
                <w:szCs w:val="22"/>
              </w:rPr>
              <w:t>П</w:t>
            </w:r>
            <w:proofErr w:type="gramEnd"/>
            <w:r w:rsidRPr="002D2563">
              <w:rPr>
                <w:sz w:val="22"/>
                <w:szCs w:val="22"/>
              </w:rPr>
              <w:t xml:space="preserve">о данным диагностического обследования </w:t>
            </w:r>
            <w:r>
              <w:rPr>
                <w:sz w:val="22"/>
                <w:szCs w:val="22"/>
              </w:rPr>
              <w:t xml:space="preserve"> большинству педагогов (87</w:t>
            </w:r>
            <w:r w:rsidRPr="002D2563">
              <w:rPr>
                <w:sz w:val="22"/>
                <w:szCs w:val="22"/>
              </w:rPr>
              <w:t xml:space="preserve">%) присуще стимулирование самостоятельности, ответственности, активного </w:t>
            </w:r>
            <w:proofErr w:type="spellStart"/>
            <w:r w:rsidRPr="002D2563">
              <w:rPr>
                <w:sz w:val="22"/>
                <w:szCs w:val="22"/>
              </w:rPr>
              <w:t>самовосприятия</w:t>
            </w:r>
            <w:proofErr w:type="spellEnd"/>
            <w:r w:rsidRPr="002D2563">
              <w:rPr>
                <w:sz w:val="22"/>
                <w:szCs w:val="22"/>
              </w:rPr>
              <w:t xml:space="preserve"> и умственного развития детей.</w:t>
            </w:r>
          </w:p>
          <w:p w:rsidR="00AF5427" w:rsidRPr="002D2563" w:rsidRDefault="00AF5427" w:rsidP="00AF5427"/>
          <w:p w:rsidR="00AF5427" w:rsidRDefault="00AF5427" w:rsidP="00AF5427">
            <w:r w:rsidRPr="00D170EC">
              <w:rPr>
                <w:sz w:val="22"/>
                <w:szCs w:val="22"/>
              </w:rPr>
              <w:t xml:space="preserve">- данная тема стала актуальна для родителей; </w:t>
            </w:r>
          </w:p>
          <w:p w:rsidR="00AA4522" w:rsidRDefault="00AF5427" w:rsidP="00AF5427">
            <w:r>
              <w:rPr>
                <w:sz w:val="22"/>
                <w:szCs w:val="22"/>
              </w:rPr>
              <w:t>5</w:t>
            </w:r>
            <w:r w:rsidRPr="00D170EC">
              <w:rPr>
                <w:sz w:val="22"/>
                <w:szCs w:val="22"/>
              </w:rPr>
              <w:t>0% родителей  активно взаимодействуют  с педагогами по данному направлению деятельности.</w:t>
            </w:r>
          </w:p>
        </w:tc>
      </w:tr>
      <w:tr w:rsidR="00AF5427" w:rsidTr="00AF5427">
        <w:trPr>
          <w:jc w:val="center"/>
        </w:trPr>
        <w:tc>
          <w:tcPr>
            <w:tcW w:w="560" w:type="dxa"/>
          </w:tcPr>
          <w:p w:rsidR="00AF5427" w:rsidRDefault="00AF5427" w:rsidP="007A0CA6">
            <w:r>
              <w:lastRenderedPageBreak/>
              <w:t>2</w:t>
            </w:r>
          </w:p>
        </w:tc>
        <w:tc>
          <w:tcPr>
            <w:tcW w:w="2487" w:type="dxa"/>
          </w:tcPr>
          <w:p w:rsidR="00AF5427" w:rsidRPr="00D170EC" w:rsidRDefault="00AF5427" w:rsidP="009A3501">
            <w:pPr>
              <w:autoSpaceDE w:val="0"/>
              <w:autoSpaceDN w:val="0"/>
              <w:adjustRightInd w:val="0"/>
              <w:jc w:val="both"/>
            </w:pPr>
            <w:r w:rsidRPr="00D170EC">
              <w:rPr>
                <w:sz w:val="22"/>
                <w:szCs w:val="22"/>
              </w:rPr>
              <w:t>Модифицировать (разнообразить, обогатить) предметную пространственную среду, способствующую развитию у детей самостоятельности и инициативности.</w:t>
            </w:r>
          </w:p>
          <w:p w:rsidR="00AF5427" w:rsidRPr="00D170EC" w:rsidRDefault="00AF5427" w:rsidP="009A3501"/>
        </w:tc>
        <w:tc>
          <w:tcPr>
            <w:tcW w:w="2846" w:type="dxa"/>
          </w:tcPr>
          <w:p w:rsidR="00AF5427" w:rsidRPr="00D170EC" w:rsidRDefault="00AF5427" w:rsidP="009A3501">
            <w:proofErr w:type="gramStart"/>
            <w:r w:rsidRPr="00D170EC">
              <w:rPr>
                <w:sz w:val="22"/>
                <w:szCs w:val="22"/>
              </w:rPr>
              <w:t xml:space="preserve">- приобретены во все </w:t>
            </w:r>
            <w:r>
              <w:rPr>
                <w:sz w:val="22"/>
                <w:szCs w:val="22"/>
              </w:rPr>
              <w:t xml:space="preserve"> </w:t>
            </w:r>
            <w:r w:rsidRPr="00D170EC">
              <w:rPr>
                <w:sz w:val="22"/>
                <w:szCs w:val="22"/>
              </w:rPr>
              <w:t>групп</w:t>
            </w:r>
            <w:r>
              <w:rPr>
                <w:sz w:val="22"/>
                <w:szCs w:val="22"/>
              </w:rPr>
              <w:t xml:space="preserve">ы детского сада мягкие модули; </w:t>
            </w:r>
            <w:r w:rsidRPr="00D170EC">
              <w:rPr>
                <w:sz w:val="22"/>
                <w:szCs w:val="22"/>
              </w:rPr>
              <w:t>частично заменена мебель на трансформируемую (передвижную)</w:t>
            </w:r>
            <w:r>
              <w:rPr>
                <w:sz w:val="22"/>
                <w:szCs w:val="22"/>
              </w:rPr>
              <w:t xml:space="preserve"> группы №4, №2; в группах №5 и №1 приобретены игровые зоны «магазин».</w:t>
            </w:r>
            <w:proofErr w:type="gramEnd"/>
          </w:p>
          <w:p w:rsidR="00AF5427" w:rsidRPr="00D170EC" w:rsidRDefault="00AF5427" w:rsidP="009A3501">
            <w:pPr>
              <w:rPr>
                <w:i/>
              </w:rPr>
            </w:pPr>
          </w:p>
        </w:tc>
        <w:tc>
          <w:tcPr>
            <w:tcW w:w="2535" w:type="dxa"/>
          </w:tcPr>
          <w:p w:rsidR="00AF5427" w:rsidRPr="00D170EC" w:rsidRDefault="00AF5427" w:rsidP="009A3501">
            <w:pPr>
              <w:autoSpaceDE w:val="0"/>
              <w:autoSpaceDN w:val="0"/>
              <w:adjustRightInd w:val="0"/>
              <w:jc w:val="both"/>
            </w:pPr>
            <w:r w:rsidRPr="00D170EC">
              <w:rPr>
                <w:sz w:val="22"/>
                <w:szCs w:val="22"/>
              </w:rPr>
              <w:t xml:space="preserve">- создана предметно-пространственная среда, открывающая детям разнообразные  возможности для приобретения нового опыта. </w:t>
            </w:r>
          </w:p>
          <w:p w:rsidR="00AF5427" w:rsidRPr="00D170EC" w:rsidRDefault="00AF5427" w:rsidP="009A3501"/>
        </w:tc>
        <w:tc>
          <w:tcPr>
            <w:tcW w:w="2879" w:type="dxa"/>
          </w:tcPr>
          <w:p w:rsidR="00AF5427" w:rsidRDefault="00AF5427" w:rsidP="009A3501">
            <w:r w:rsidRPr="002D2563">
              <w:rPr>
                <w:sz w:val="22"/>
                <w:szCs w:val="22"/>
              </w:rPr>
              <w:t>- приобретение передвижной мебели, мягких модулей способствовало  открытию возможности детям  организовывать зоны для игровой деятельности по их интересам  в пространстве групповой комнаты</w:t>
            </w:r>
            <w:r>
              <w:rPr>
                <w:sz w:val="22"/>
                <w:szCs w:val="22"/>
              </w:rPr>
              <w:t>;</w:t>
            </w:r>
          </w:p>
          <w:p w:rsidR="00AF5427" w:rsidRDefault="00AF5427" w:rsidP="009A3501">
            <w:r>
              <w:rPr>
                <w:sz w:val="22"/>
                <w:szCs w:val="22"/>
              </w:rPr>
              <w:t>- приобретены наборы для юных ученых и астрономов.</w:t>
            </w:r>
          </w:p>
          <w:p w:rsidR="00AF5427" w:rsidRPr="00692A7F" w:rsidRDefault="00AF5427" w:rsidP="009A3501">
            <w:pPr>
              <w:rPr>
                <w:i/>
              </w:rPr>
            </w:pPr>
          </w:p>
        </w:tc>
      </w:tr>
      <w:tr w:rsidR="00AF5427" w:rsidTr="00AF5427">
        <w:trPr>
          <w:jc w:val="center"/>
        </w:trPr>
        <w:tc>
          <w:tcPr>
            <w:tcW w:w="560" w:type="dxa"/>
          </w:tcPr>
          <w:p w:rsidR="00AF5427" w:rsidRDefault="00AF5427" w:rsidP="007A0CA6">
            <w:r>
              <w:t>3</w:t>
            </w:r>
          </w:p>
        </w:tc>
        <w:tc>
          <w:tcPr>
            <w:tcW w:w="2487" w:type="dxa"/>
          </w:tcPr>
          <w:p w:rsidR="00AF5427" w:rsidRPr="00D170EC" w:rsidRDefault="00AF5427" w:rsidP="009A3501">
            <w:pPr>
              <w:autoSpaceDE w:val="0"/>
              <w:autoSpaceDN w:val="0"/>
              <w:adjustRightInd w:val="0"/>
              <w:jc w:val="both"/>
            </w:pPr>
            <w:r w:rsidRPr="00D170EC">
              <w:rPr>
                <w:sz w:val="22"/>
                <w:szCs w:val="22"/>
              </w:rPr>
              <w:t xml:space="preserve">Разработать  карты оперативного наблюдения за детьми в ходе самостоятельной деятельности. </w:t>
            </w:r>
          </w:p>
          <w:p w:rsidR="00AF5427" w:rsidRPr="00D170EC" w:rsidRDefault="00AF5427" w:rsidP="009A3501"/>
        </w:tc>
        <w:tc>
          <w:tcPr>
            <w:tcW w:w="2846" w:type="dxa"/>
          </w:tcPr>
          <w:p w:rsidR="00AF5427" w:rsidRPr="00D170EC" w:rsidRDefault="00AF5427" w:rsidP="009A3501">
            <w:r w:rsidRPr="00D170EC">
              <w:rPr>
                <w:sz w:val="22"/>
                <w:szCs w:val="22"/>
              </w:rPr>
              <w:t>- подобран инс</w:t>
            </w:r>
            <w:r>
              <w:rPr>
                <w:sz w:val="22"/>
                <w:szCs w:val="22"/>
              </w:rPr>
              <w:t>т</w:t>
            </w:r>
            <w:r w:rsidRPr="00D170EC">
              <w:rPr>
                <w:sz w:val="22"/>
                <w:szCs w:val="22"/>
              </w:rPr>
              <w:t>рументарий для  наблюдения за детьми  в</w:t>
            </w:r>
            <w:r>
              <w:rPr>
                <w:sz w:val="22"/>
                <w:szCs w:val="22"/>
              </w:rPr>
              <w:t xml:space="preserve"> </w:t>
            </w:r>
            <w:r w:rsidRPr="00D170EC">
              <w:rPr>
                <w:sz w:val="22"/>
                <w:szCs w:val="22"/>
              </w:rPr>
              <w:t xml:space="preserve">ходе самостоятельной деятельности для определения уровня их активности и инициативности. </w:t>
            </w:r>
          </w:p>
        </w:tc>
        <w:tc>
          <w:tcPr>
            <w:tcW w:w="2535" w:type="dxa"/>
          </w:tcPr>
          <w:p w:rsidR="00AF5427" w:rsidRPr="00D170EC" w:rsidRDefault="00AF5427" w:rsidP="009A3501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170EC">
              <w:rPr>
                <w:sz w:val="22"/>
                <w:szCs w:val="22"/>
              </w:rPr>
              <w:t xml:space="preserve">- карты оперативного наблюдения за самостоятельной деятельностью детей апробированы и внедрены в практику работы педагогов ДОУ. </w:t>
            </w:r>
          </w:p>
          <w:p w:rsidR="00AF5427" w:rsidRPr="00D170EC" w:rsidRDefault="00AF5427" w:rsidP="009A3501">
            <w:pPr>
              <w:autoSpaceDE w:val="0"/>
              <w:autoSpaceDN w:val="0"/>
              <w:adjustRightInd w:val="0"/>
              <w:jc w:val="both"/>
            </w:pPr>
            <w:r w:rsidRPr="00D170EC">
              <w:rPr>
                <w:sz w:val="22"/>
                <w:szCs w:val="22"/>
              </w:rPr>
              <w:lastRenderedPageBreak/>
              <w:t>.</w:t>
            </w:r>
          </w:p>
          <w:p w:rsidR="00AF5427" w:rsidRPr="00D170EC" w:rsidRDefault="00AF5427" w:rsidP="009A3501"/>
        </w:tc>
        <w:tc>
          <w:tcPr>
            <w:tcW w:w="2879" w:type="dxa"/>
          </w:tcPr>
          <w:p w:rsidR="00AF5427" w:rsidRPr="00D170EC" w:rsidRDefault="00AF5427" w:rsidP="009A3501">
            <w:r w:rsidRPr="00D170EC">
              <w:rPr>
                <w:sz w:val="22"/>
                <w:szCs w:val="22"/>
              </w:rPr>
              <w:lastRenderedPageBreak/>
              <w:t>-  определен уровень активности и инициативности детей</w:t>
            </w:r>
          </w:p>
          <w:p w:rsidR="00AF5427" w:rsidRPr="00846CCA" w:rsidRDefault="00AF5427" w:rsidP="009A3501">
            <w:r w:rsidRPr="00846CCA">
              <w:rPr>
                <w:sz w:val="22"/>
                <w:szCs w:val="22"/>
              </w:rPr>
              <w:t>По результатам анализа карт наблюдений</w:t>
            </w:r>
            <w:r>
              <w:rPr>
                <w:sz w:val="22"/>
                <w:szCs w:val="22"/>
              </w:rPr>
              <w:t xml:space="preserve"> у 73</w:t>
            </w:r>
            <w:r w:rsidRPr="00846CCA">
              <w:rPr>
                <w:sz w:val="22"/>
                <w:szCs w:val="22"/>
              </w:rPr>
              <w:t xml:space="preserve">% детей уровень инициативности </w:t>
            </w:r>
            <w:r w:rsidRPr="00846CCA">
              <w:rPr>
                <w:sz w:val="22"/>
                <w:szCs w:val="22"/>
              </w:rPr>
              <w:lastRenderedPageBreak/>
              <w:t>соответствует возрастной норме. Уровень ниже возрастной нормы наблюдается в основном у детей с ОВЗ</w:t>
            </w:r>
          </w:p>
        </w:tc>
      </w:tr>
    </w:tbl>
    <w:p w:rsidR="00AA4522" w:rsidRDefault="00AA4522" w:rsidP="00AA4522">
      <w:pPr>
        <w:ind w:left="284"/>
        <w:jc w:val="both"/>
        <w:rPr>
          <w:b/>
        </w:rPr>
      </w:pPr>
    </w:p>
    <w:p w:rsidR="00AA4522" w:rsidRPr="00700B50" w:rsidRDefault="00AA4522" w:rsidP="00AA4522">
      <w:pPr>
        <w:jc w:val="both"/>
        <w:rPr>
          <w:b/>
        </w:rPr>
      </w:pPr>
      <w:r>
        <w:rPr>
          <w:b/>
        </w:rPr>
        <w:t xml:space="preserve">Если в проект вносились изменения, необходимо указать какие и причину внесения коррективов? </w:t>
      </w:r>
      <w:r w:rsidR="00AF5427">
        <w:rPr>
          <w:b/>
        </w:rPr>
        <w:t xml:space="preserve">  </w:t>
      </w:r>
      <w:r w:rsidR="00AF5427" w:rsidRPr="00AF5427">
        <w:rPr>
          <w:u w:val="single"/>
        </w:rPr>
        <w:t>Изменения в проект не вносились</w:t>
      </w:r>
      <w:r w:rsidR="00AF5427">
        <w:rPr>
          <w:b/>
        </w:rPr>
        <w:t xml:space="preserve"> </w:t>
      </w:r>
    </w:p>
    <w:p w:rsidR="00AA4522" w:rsidRPr="005E48EE" w:rsidRDefault="00AA4522" w:rsidP="00AA4522">
      <w:pPr>
        <w:pStyle w:val="formattext"/>
        <w:spacing w:before="0" w:beforeAutospacing="0" w:after="0" w:afterAutospacing="0"/>
        <w:jc w:val="both"/>
      </w:pPr>
    </w:p>
    <w:p w:rsidR="00AA4522" w:rsidRDefault="00AA4522" w:rsidP="00AA4522">
      <w:pPr>
        <w:pStyle w:val="formattext"/>
        <w:spacing w:before="0" w:beforeAutospacing="0" w:after="0" w:afterAutospacing="0"/>
        <w:jc w:val="both"/>
        <w:rPr>
          <w:b/>
        </w:rPr>
      </w:pPr>
      <w:r>
        <w:rPr>
          <w:b/>
        </w:rPr>
        <w:t>2.2. Условия, созданные для достижения результатов инновационного проекта/этапа инновационной деятельности</w:t>
      </w:r>
      <w:r w:rsidR="00AF5427">
        <w:rPr>
          <w:b/>
        </w:rPr>
        <w:t xml:space="preserve">: </w:t>
      </w:r>
      <w:r w:rsidR="00AF5427" w:rsidRPr="00AF5427">
        <w:rPr>
          <w:u w:val="single"/>
        </w:rPr>
        <w:t>для педагогов проведены семинары-практикумы; изменена и частично обновлена развивающая предметно-пространственная среда; подобрана и апробирована методика наблюдения за самостоятельной деятельностью детей.</w:t>
      </w:r>
      <w:r>
        <w:rPr>
          <w:b/>
        </w:rPr>
        <w:t xml:space="preserve"> </w:t>
      </w:r>
    </w:p>
    <w:p w:rsidR="00AA4522" w:rsidRPr="00AF5427" w:rsidRDefault="00AA4522" w:rsidP="00AA4522">
      <w:pPr>
        <w:pStyle w:val="formattext"/>
        <w:spacing w:before="0" w:beforeAutospacing="0" w:after="0" w:afterAutospacing="0"/>
        <w:jc w:val="both"/>
        <w:rPr>
          <w:u w:val="single"/>
        </w:rPr>
      </w:pPr>
      <w:r>
        <w:rPr>
          <w:b/>
        </w:rPr>
        <w:t>2.3. Опишите трудности и проблемы, с которыми столкнулись при реализации инновационного проекта</w:t>
      </w:r>
      <w:r w:rsidR="00AF5427">
        <w:rPr>
          <w:b/>
        </w:rPr>
        <w:t xml:space="preserve">: </w:t>
      </w:r>
      <w:r w:rsidR="00AF5427" w:rsidRPr="00AF5427">
        <w:rPr>
          <w:u w:val="single"/>
        </w:rPr>
        <w:t>отсутствие времени и увеличение нагрузки на педагогов в связи с частым отсутствием педагогов в связи с болезнью, учебными отпусками.</w:t>
      </w:r>
    </w:p>
    <w:p w:rsidR="00AA4522" w:rsidRDefault="00AA4522" w:rsidP="00AA4522">
      <w:pPr>
        <w:pStyle w:val="formattext"/>
        <w:spacing w:before="0" w:beforeAutospacing="0" w:after="0" w:afterAutospacing="0"/>
        <w:jc w:val="both"/>
        <w:rPr>
          <w:b/>
        </w:rPr>
      </w:pPr>
    </w:p>
    <w:p w:rsidR="00AA4522" w:rsidRDefault="00AA4522" w:rsidP="00AA4522">
      <w:pPr>
        <w:pStyle w:val="formattext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>
        <w:rPr>
          <w:b/>
        </w:rPr>
        <w:t>Описание результатов инновационной деятельности</w:t>
      </w:r>
    </w:p>
    <w:p w:rsidR="00AA4522" w:rsidRDefault="00AA4522" w:rsidP="00AA4522">
      <w:pPr>
        <w:pStyle w:val="formattext"/>
        <w:spacing w:before="0" w:beforeAutospacing="0" w:after="0" w:afterAutospacing="0"/>
        <w:ind w:left="284"/>
        <w:jc w:val="both"/>
        <w:rPr>
          <w:b/>
        </w:rPr>
      </w:pPr>
    </w:p>
    <w:p w:rsidR="00AA4522" w:rsidRDefault="00AA4522" w:rsidP="00AA4522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rPr>
          <w:b/>
        </w:rPr>
      </w:pPr>
      <w:r>
        <w:rPr>
          <w:b/>
        </w:rPr>
        <w:t>3.1. Укажите достигнутые результаты и эффекты инновационного проекта:</w:t>
      </w:r>
    </w:p>
    <w:p w:rsidR="00AA4522" w:rsidRDefault="00AA4522" w:rsidP="00AA4522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  <w:rPr>
          <w:b/>
        </w:rPr>
      </w:pPr>
      <w:r>
        <w:rPr>
          <w:b/>
        </w:rPr>
        <w:t>1)</w:t>
      </w:r>
      <w:r w:rsidR="00AF5427" w:rsidRPr="00AF5427">
        <w:rPr>
          <w:sz w:val="22"/>
          <w:szCs w:val="22"/>
        </w:rPr>
        <w:t xml:space="preserve"> </w:t>
      </w:r>
      <w:r w:rsidR="00AF5427" w:rsidRPr="00C03043">
        <w:rPr>
          <w:sz w:val="22"/>
          <w:szCs w:val="22"/>
        </w:rPr>
        <w:t>педагоги использ</w:t>
      </w:r>
      <w:r w:rsidR="00AF5427">
        <w:rPr>
          <w:sz w:val="22"/>
          <w:szCs w:val="22"/>
        </w:rPr>
        <w:t>уют</w:t>
      </w:r>
      <w:r w:rsidR="00AF5427" w:rsidRPr="00C03043">
        <w:rPr>
          <w:sz w:val="22"/>
          <w:szCs w:val="22"/>
        </w:rPr>
        <w:t xml:space="preserve"> разные способы формирования детской самостоятельности и инициативности у детей</w:t>
      </w:r>
      <w:r w:rsidR="00AF5427">
        <w:rPr>
          <w:sz w:val="22"/>
          <w:szCs w:val="22"/>
        </w:rPr>
        <w:t xml:space="preserve">; </w:t>
      </w:r>
    </w:p>
    <w:p w:rsidR="00AA4522" w:rsidRDefault="00AA4522" w:rsidP="00AA4522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  <w:rPr>
          <w:b/>
        </w:rPr>
      </w:pPr>
      <w:r>
        <w:rPr>
          <w:b/>
        </w:rPr>
        <w:t>2)</w:t>
      </w:r>
      <w:r w:rsidR="00AF5427" w:rsidRPr="00AF5427">
        <w:rPr>
          <w:sz w:val="22"/>
          <w:szCs w:val="22"/>
        </w:rPr>
        <w:t xml:space="preserve"> </w:t>
      </w:r>
      <w:r w:rsidR="00AF5427" w:rsidRPr="00D170EC">
        <w:rPr>
          <w:sz w:val="22"/>
          <w:szCs w:val="22"/>
        </w:rPr>
        <w:t>родител</w:t>
      </w:r>
      <w:r w:rsidR="00AF5427">
        <w:rPr>
          <w:sz w:val="22"/>
          <w:szCs w:val="22"/>
        </w:rPr>
        <w:t>и</w:t>
      </w:r>
      <w:r w:rsidR="00AF5427" w:rsidRPr="00D170EC">
        <w:rPr>
          <w:sz w:val="22"/>
          <w:szCs w:val="22"/>
        </w:rPr>
        <w:t xml:space="preserve">  активно взаимодействуют  с педагогами по данному направлению деятельности</w:t>
      </w:r>
      <w:r w:rsidR="00AF5427">
        <w:rPr>
          <w:sz w:val="22"/>
          <w:szCs w:val="22"/>
        </w:rPr>
        <w:t>;</w:t>
      </w:r>
    </w:p>
    <w:p w:rsidR="00AF5427" w:rsidRDefault="00AF5427" w:rsidP="00AF542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</w:rPr>
        <w:t xml:space="preserve">            </w:t>
      </w:r>
      <w:r w:rsidR="00AA4522">
        <w:rPr>
          <w:b/>
        </w:rPr>
        <w:t>3)</w:t>
      </w:r>
      <w:r w:rsidRPr="00AF5427">
        <w:rPr>
          <w:sz w:val="22"/>
          <w:szCs w:val="22"/>
        </w:rPr>
        <w:t xml:space="preserve"> </w:t>
      </w:r>
      <w:r>
        <w:rPr>
          <w:sz w:val="22"/>
          <w:szCs w:val="22"/>
        </w:rPr>
        <w:t>модифицирована</w:t>
      </w:r>
      <w:r w:rsidRPr="00D170EC">
        <w:rPr>
          <w:sz w:val="22"/>
          <w:szCs w:val="22"/>
        </w:rPr>
        <w:t xml:space="preserve"> предметно-пространственная среда, открывающая детям разнообразные  возможности</w:t>
      </w:r>
      <w:r>
        <w:rPr>
          <w:sz w:val="22"/>
          <w:szCs w:val="22"/>
        </w:rPr>
        <w:t xml:space="preserve"> для приобретения нового опыта;</w:t>
      </w:r>
    </w:p>
    <w:p w:rsidR="00AF5427" w:rsidRPr="00D170EC" w:rsidRDefault="00874767" w:rsidP="00AF542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 w:rsidR="00AF5427" w:rsidRPr="00874767">
        <w:rPr>
          <w:b/>
          <w:sz w:val="22"/>
          <w:szCs w:val="22"/>
        </w:rPr>
        <w:t>4)</w:t>
      </w:r>
      <w:r w:rsidR="00AF5427">
        <w:rPr>
          <w:sz w:val="22"/>
          <w:szCs w:val="22"/>
        </w:rPr>
        <w:t xml:space="preserve"> </w:t>
      </w:r>
      <w:r w:rsidR="00AF5427" w:rsidRPr="00D170EC">
        <w:rPr>
          <w:sz w:val="22"/>
          <w:szCs w:val="22"/>
        </w:rPr>
        <w:t>подобран инс</w:t>
      </w:r>
      <w:r w:rsidR="00AF5427">
        <w:rPr>
          <w:sz w:val="22"/>
          <w:szCs w:val="22"/>
        </w:rPr>
        <w:t>т</w:t>
      </w:r>
      <w:r w:rsidR="00AF5427" w:rsidRPr="00D170EC">
        <w:rPr>
          <w:sz w:val="22"/>
          <w:szCs w:val="22"/>
        </w:rPr>
        <w:t>рументарий для  наблюдения за детьми  в</w:t>
      </w:r>
      <w:r w:rsidR="00AF5427">
        <w:rPr>
          <w:sz w:val="22"/>
          <w:szCs w:val="22"/>
        </w:rPr>
        <w:t xml:space="preserve"> </w:t>
      </w:r>
      <w:r w:rsidR="00AF5427" w:rsidRPr="00D170EC">
        <w:rPr>
          <w:sz w:val="22"/>
          <w:szCs w:val="22"/>
        </w:rPr>
        <w:t>ходе самостоятельной деятельности для определения уровня их активности и инициативности</w:t>
      </w:r>
      <w:r>
        <w:rPr>
          <w:sz w:val="22"/>
          <w:szCs w:val="22"/>
        </w:rPr>
        <w:t>.</w:t>
      </w:r>
    </w:p>
    <w:p w:rsidR="00AA4522" w:rsidRDefault="00AA4522" w:rsidP="00AA4522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  <w:rPr>
          <w:b/>
        </w:rPr>
      </w:pPr>
    </w:p>
    <w:p w:rsidR="00874767" w:rsidRPr="00874767" w:rsidRDefault="00AA4522" w:rsidP="00874767">
      <w:pPr>
        <w:jc w:val="both"/>
        <w:rPr>
          <w:u w:val="single"/>
        </w:rPr>
      </w:pPr>
      <w:r>
        <w:rPr>
          <w:b/>
        </w:rPr>
        <w:t xml:space="preserve">3.2. Обоснование </w:t>
      </w:r>
      <w:proofErr w:type="spellStart"/>
      <w:r>
        <w:rPr>
          <w:b/>
        </w:rPr>
        <w:t>востребованности</w:t>
      </w:r>
      <w:proofErr w:type="spellEnd"/>
      <w:r>
        <w:rPr>
          <w:b/>
        </w:rPr>
        <w:t xml:space="preserve"> результатов инновационной деятельности  для МСО г. Ярославля</w:t>
      </w:r>
      <w:r w:rsidR="00874767">
        <w:rPr>
          <w:b/>
        </w:rPr>
        <w:t xml:space="preserve">: </w:t>
      </w:r>
      <w:r w:rsidR="00874767" w:rsidRPr="00874767">
        <w:rPr>
          <w:u w:val="single"/>
        </w:rPr>
        <w:t>департамент образования мэрии г</w:t>
      </w:r>
      <w:proofErr w:type="gramStart"/>
      <w:r w:rsidR="00874767" w:rsidRPr="00874767">
        <w:rPr>
          <w:u w:val="single"/>
        </w:rPr>
        <w:t>.Я</w:t>
      </w:r>
      <w:proofErr w:type="gramEnd"/>
      <w:r w:rsidR="00874767" w:rsidRPr="00874767">
        <w:rPr>
          <w:u w:val="single"/>
        </w:rPr>
        <w:t>рославля заинтересовался данным направлением деятельности</w:t>
      </w:r>
      <w:r w:rsidRPr="00874767">
        <w:rPr>
          <w:u w:val="single"/>
        </w:rPr>
        <w:t xml:space="preserve"> </w:t>
      </w:r>
      <w:r w:rsidR="00874767" w:rsidRPr="00874767">
        <w:rPr>
          <w:u w:val="single"/>
        </w:rPr>
        <w:t xml:space="preserve"> и предложил поделиться опытом на совещании руко</w:t>
      </w:r>
      <w:r w:rsidR="00874767">
        <w:rPr>
          <w:u w:val="single"/>
        </w:rPr>
        <w:t xml:space="preserve">водителей дошкольных учреждений. </w:t>
      </w:r>
      <w:r w:rsidR="00874767" w:rsidRPr="00874767">
        <w:rPr>
          <w:u w:val="single"/>
        </w:rPr>
        <w:t>Продукты проекта предназначены для использования в работе педагогами дошкольных образовательных учреждений для решения вопросов развития индивидуальности ребенка: «От образования для всех к качественному образованию для каждого…»</w:t>
      </w:r>
    </w:p>
    <w:p w:rsidR="00AA4522" w:rsidRPr="00874767" w:rsidRDefault="00AA4522" w:rsidP="00AA4522">
      <w:pPr>
        <w:pStyle w:val="formattext"/>
        <w:spacing w:before="0" w:beforeAutospacing="0" w:after="0" w:afterAutospacing="0"/>
        <w:jc w:val="both"/>
        <w:rPr>
          <w:rFonts w:eastAsia="Batang"/>
          <w:u w:val="single"/>
        </w:rPr>
      </w:pPr>
      <w:r>
        <w:rPr>
          <w:b/>
        </w:rPr>
        <w:t xml:space="preserve">3.3. </w:t>
      </w:r>
      <w:r w:rsidRPr="00E05A37">
        <w:rPr>
          <w:b/>
        </w:rPr>
        <w:t>Влияние инновационн</w:t>
      </w:r>
      <w:r>
        <w:rPr>
          <w:b/>
        </w:rPr>
        <w:t>ых</w:t>
      </w:r>
      <w:r w:rsidR="00421FAF" w:rsidRPr="00421FAF">
        <w:rPr>
          <w:b/>
        </w:rPr>
        <w:t xml:space="preserve"> </w:t>
      </w:r>
      <w:r>
        <w:rPr>
          <w:b/>
        </w:rPr>
        <w:t>процессов</w:t>
      </w:r>
      <w:r w:rsidRPr="00E05A37">
        <w:rPr>
          <w:b/>
        </w:rPr>
        <w:t xml:space="preserve"> на эффективность деятельност</w:t>
      </w:r>
      <w:r>
        <w:rPr>
          <w:b/>
        </w:rPr>
        <w:t>и образовательной организации</w:t>
      </w:r>
      <w:r w:rsidR="00874767">
        <w:rPr>
          <w:b/>
        </w:rPr>
        <w:t xml:space="preserve">: </w:t>
      </w:r>
      <w:r w:rsidR="00874767" w:rsidRPr="00874767">
        <w:rPr>
          <w:u w:val="single"/>
        </w:rPr>
        <w:t>в результате реализации инновационного проекта</w:t>
      </w:r>
      <w:r w:rsidRPr="00874767">
        <w:rPr>
          <w:u w:val="single"/>
        </w:rPr>
        <w:t xml:space="preserve"> </w:t>
      </w:r>
      <w:r w:rsidR="00874767" w:rsidRPr="00874767">
        <w:rPr>
          <w:u w:val="single"/>
        </w:rPr>
        <w:t>3 педагога планируют аттестоваться на квалификационные категории в следующем учебном году.</w:t>
      </w:r>
    </w:p>
    <w:p w:rsidR="00874767" w:rsidRPr="00874767" w:rsidRDefault="00AA4522" w:rsidP="00874767">
      <w:pPr>
        <w:jc w:val="both"/>
        <w:rPr>
          <w:sz w:val="22"/>
          <w:szCs w:val="22"/>
          <w:u w:val="single"/>
        </w:rPr>
      </w:pPr>
      <w:r>
        <w:rPr>
          <w:b/>
        </w:rPr>
        <w:t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</w:t>
      </w:r>
      <w:r w:rsidR="00874767">
        <w:rPr>
          <w:b/>
        </w:rPr>
        <w:t xml:space="preserve">: </w:t>
      </w:r>
      <w:r w:rsidR="00874767" w:rsidRPr="00874767">
        <w:rPr>
          <w:u w:val="single"/>
        </w:rPr>
        <w:t xml:space="preserve">по результатам анкетирования </w:t>
      </w:r>
      <w:r w:rsidR="00874767" w:rsidRPr="00874767">
        <w:rPr>
          <w:sz w:val="22"/>
          <w:szCs w:val="22"/>
          <w:u w:val="single"/>
        </w:rPr>
        <w:t xml:space="preserve">87% педагогов  присуще стимулирование самостоятельности, ответственности, активного </w:t>
      </w:r>
      <w:proofErr w:type="spellStart"/>
      <w:r w:rsidR="00874767" w:rsidRPr="00874767">
        <w:rPr>
          <w:sz w:val="22"/>
          <w:szCs w:val="22"/>
          <w:u w:val="single"/>
        </w:rPr>
        <w:t>самовосприятия</w:t>
      </w:r>
      <w:proofErr w:type="spellEnd"/>
      <w:r w:rsidR="00874767" w:rsidRPr="00874767">
        <w:rPr>
          <w:sz w:val="22"/>
          <w:szCs w:val="22"/>
          <w:u w:val="single"/>
        </w:rPr>
        <w:t xml:space="preserve"> и умственного развития</w:t>
      </w:r>
      <w:r w:rsidR="00874767" w:rsidRPr="002D2563">
        <w:rPr>
          <w:sz w:val="22"/>
          <w:szCs w:val="22"/>
        </w:rPr>
        <w:t xml:space="preserve"> </w:t>
      </w:r>
      <w:r w:rsidR="00874767" w:rsidRPr="00874767">
        <w:rPr>
          <w:sz w:val="22"/>
          <w:szCs w:val="22"/>
          <w:u w:val="single"/>
        </w:rPr>
        <w:t xml:space="preserve">детей; 50% родителей  активно взаимодействуют  с педагогами по данному направлению деятельности. По результатам анализа карт наблюдений у 73% детей уровень инициативности соответствует возрастной норме. </w:t>
      </w:r>
    </w:p>
    <w:p w:rsidR="00AA4522" w:rsidRPr="00E05A37" w:rsidRDefault="00AA4522" w:rsidP="00AA4522">
      <w:pPr>
        <w:pStyle w:val="formattext"/>
        <w:tabs>
          <w:tab w:val="left" w:pos="0"/>
        </w:tabs>
        <w:spacing w:before="0" w:beforeAutospacing="0" w:after="0" w:afterAutospacing="0"/>
        <w:jc w:val="both"/>
        <w:rPr>
          <w:b/>
        </w:rPr>
      </w:pPr>
      <w:r>
        <w:rPr>
          <w:rFonts w:eastAsia="Batang"/>
          <w:b/>
        </w:rPr>
        <w:t xml:space="preserve">3.4. </w:t>
      </w:r>
      <w:r w:rsidRPr="00E05A37">
        <w:rPr>
          <w:rFonts w:eastAsia="Batang"/>
          <w:b/>
        </w:rPr>
        <w:t>Презентация опыта инновационной деятельности (организация и участие в мероприятиях</w:t>
      </w:r>
      <w:r>
        <w:rPr>
          <w:rFonts w:eastAsia="Batang"/>
          <w:b/>
        </w:rPr>
        <w:t xml:space="preserve"> разных уровней</w:t>
      </w:r>
      <w:r w:rsidRPr="00E05A37">
        <w:rPr>
          <w:rFonts w:eastAsia="Batang"/>
          <w:b/>
        </w:rPr>
        <w:t>, публикации материалов</w:t>
      </w:r>
      <w:r>
        <w:rPr>
          <w:rFonts w:eastAsia="Batang"/>
          <w:b/>
        </w:rPr>
        <w:t xml:space="preserve"> и др.</w:t>
      </w:r>
      <w:r w:rsidRPr="00E05A37">
        <w:rPr>
          <w:rFonts w:eastAsia="Batang"/>
          <w:b/>
        </w:rPr>
        <w:t>)</w:t>
      </w:r>
    </w:p>
    <w:p w:rsidR="00874767" w:rsidRPr="00874767" w:rsidRDefault="00874767" w:rsidP="00874767">
      <w:pPr>
        <w:rPr>
          <w:b/>
          <w:sz w:val="22"/>
          <w:szCs w:val="22"/>
          <w:u w:val="single"/>
        </w:rPr>
      </w:pPr>
      <w:r w:rsidRPr="00874767">
        <w:rPr>
          <w:b/>
          <w:sz w:val="22"/>
          <w:szCs w:val="22"/>
          <w:u w:val="single"/>
        </w:rPr>
        <w:t>Участие ДОУ в разных мероприятиях:</w:t>
      </w:r>
    </w:p>
    <w:p w:rsidR="00874767" w:rsidRPr="00D170EC" w:rsidRDefault="00874767" w:rsidP="00874767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Разработан и проведен с</w:t>
      </w:r>
      <w:r w:rsidRPr="00D170EC">
        <w:rPr>
          <w:rFonts w:ascii="Times New Roman" w:hAnsi="Times New Roman" w:cs="Times New Roman"/>
        </w:rPr>
        <w:t>еминар</w:t>
      </w:r>
      <w:r>
        <w:rPr>
          <w:rFonts w:ascii="Times New Roman" w:hAnsi="Times New Roman" w:cs="Times New Roman"/>
        </w:rPr>
        <w:t xml:space="preserve"> -</w:t>
      </w:r>
      <w:r w:rsidRPr="00D170EC">
        <w:rPr>
          <w:rFonts w:ascii="Times New Roman" w:hAnsi="Times New Roman" w:cs="Times New Roman"/>
        </w:rPr>
        <w:t xml:space="preserve"> практикум для старших воспитателей города Ярославля на тему: «Поддержка детской инициативы: проблемы, пути решения» 21.11.2017</w:t>
      </w:r>
      <w:r>
        <w:rPr>
          <w:rFonts w:ascii="Times New Roman" w:hAnsi="Times New Roman" w:cs="Times New Roman"/>
        </w:rPr>
        <w:t xml:space="preserve"> на базе МДОУ «Детский сад  № 26»</w:t>
      </w:r>
      <w:r w:rsidRPr="00D170EC">
        <w:rPr>
          <w:rFonts w:ascii="Times New Roman" w:hAnsi="Times New Roman" w:cs="Times New Roman"/>
        </w:rPr>
        <w:t>.</w:t>
      </w:r>
    </w:p>
    <w:p w:rsidR="00874767" w:rsidRDefault="00874767" w:rsidP="00874767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Приняли у</w:t>
      </w:r>
      <w:r w:rsidRPr="00D170EC">
        <w:rPr>
          <w:rFonts w:ascii="Times New Roman" w:hAnsi="Times New Roman" w:cs="Times New Roman"/>
        </w:rPr>
        <w:t>частие в региональном конкурсе «Детский сад года 2017»</w:t>
      </w:r>
      <w:r>
        <w:rPr>
          <w:rFonts w:ascii="Times New Roman" w:hAnsi="Times New Roman" w:cs="Times New Roman"/>
        </w:rPr>
        <w:t xml:space="preserve">; </w:t>
      </w:r>
      <w:r w:rsidRPr="00D170EC">
        <w:rPr>
          <w:rFonts w:ascii="Times New Roman" w:hAnsi="Times New Roman" w:cs="Times New Roman"/>
        </w:rPr>
        <w:t xml:space="preserve"> декабрь 2017.</w:t>
      </w:r>
    </w:p>
    <w:p w:rsidR="00874767" w:rsidRDefault="00874767" w:rsidP="00874767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1463C6">
        <w:rPr>
          <w:rFonts w:ascii="Times New Roman" w:hAnsi="Times New Roman" w:cs="Times New Roman"/>
        </w:rPr>
        <w:t>Постоянно действующий семинар  «Развитие компетентности социально-педагогического проектирования в условиях сетевого  взаимодействия» на базе МДОУ «Детский № 26 от 19.01.2018 Проект «Культурные практики как один из способов поддержки детской инициативы»</w:t>
      </w:r>
      <w:r>
        <w:rPr>
          <w:rFonts w:ascii="Times New Roman" w:hAnsi="Times New Roman" w:cs="Times New Roman"/>
        </w:rPr>
        <w:t>;</w:t>
      </w:r>
    </w:p>
    <w:p w:rsidR="00874767" w:rsidRDefault="00874767" w:rsidP="00874767">
      <w:pPr>
        <w:pStyle w:val="a5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t xml:space="preserve">Чтения Ушинского К.Д. 72-я международная научная конференция 1-2 марта 2018г. «Круглый стол» Экологическое образование в ДОУ: опыт и перспективы развития. Тема выступления: </w:t>
      </w:r>
      <w:r>
        <w:lastRenderedPageBreak/>
        <w:t>«</w:t>
      </w:r>
      <w:r w:rsidRPr="00993017">
        <w:rPr>
          <w:sz w:val="22"/>
          <w:szCs w:val="22"/>
        </w:rPr>
        <w:t>Экологическое образование детей старшего дошкольного возраста с тяжелыми формами нарушения речи</w:t>
      </w:r>
      <w:r>
        <w:rPr>
          <w:sz w:val="22"/>
          <w:szCs w:val="22"/>
        </w:rPr>
        <w:t xml:space="preserve"> (проектный подход)»</w:t>
      </w:r>
      <w:r w:rsidRPr="00993017">
        <w:rPr>
          <w:sz w:val="22"/>
          <w:szCs w:val="22"/>
        </w:rPr>
        <w:t>.</w:t>
      </w:r>
    </w:p>
    <w:p w:rsidR="00874767" w:rsidRPr="00C01982" w:rsidRDefault="00874767" w:rsidP="0087476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01982">
        <w:rPr>
          <w:rFonts w:ascii="Times New Roman" w:hAnsi="Times New Roman" w:cs="Times New Roman"/>
        </w:rPr>
        <w:t xml:space="preserve"> Совещание руководителей. Выступление «Поддержка детской инициативы: управленческий аспект» Уткина Н.Г. заведующий 22.03.2018.</w:t>
      </w:r>
    </w:p>
    <w:p w:rsidR="00874767" w:rsidRPr="00C01982" w:rsidRDefault="00874767" w:rsidP="00874767">
      <w:pPr>
        <w:pStyle w:val="a4"/>
        <w:numPr>
          <w:ilvl w:val="0"/>
          <w:numId w:val="4"/>
        </w:numPr>
        <w:jc w:val="both"/>
      </w:pPr>
      <w:r w:rsidRPr="00C01982">
        <w:rPr>
          <w:rFonts w:ascii="Times New Roman" w:hAnsi="Times New Roman" w:cs="Times New Roman"/>
        </w:rPr>
        <w:t xml:space="preserve"> Городской педагогический форум</w:t>
      </w:r>
      <w:r>
        <w:rPr>
          <w:rFonts w:ascii="Times New Roman" w:hAnsi="Times New Roman" w:cs="Times New Roman"/>
        </w:rPr>
        <w:t xml:space="preserve"> </w:t>
      </w:r>
      <w:r w:rsidRPr="00C01982">
        <w:rPr>
          <w:rFonts w:ascii="Times New Roman" w:hAnsi="Times New Roman" w:cs="Times New Roman"/>
        </w:rPr>
        <w:t>«Воспитываем вместе: успешные практики – успешные дети»</w:t>
      </w:r>
      <w:r>
        <w:rPr>
          <w:rFonts w:ascii="Times New Roman" w:hAnsi="Times New Roman" w:cs="Times New Roman"/>
        </w:rPr>
        <w:t>;</w:t>
      </w:r>
      <w:r w:rsidRPr="00C01982">
        <w:rPr>
          <w:rFonts w:ascii="Times New Roman" w:hAnsi="Times New Roman" w:cs="Times New Roman"/>
        </w:rPr>
        <w:t xml:space="preserve"> круглый стол «Проектирование стратегии воспитания на основе анализа индивидуальной образовательной ситуации» тема выступления: «Поддержка детской инициативы как один из способов успешной социализации дошкольников»</w:t>
      </w:r>
      <w:r>
        <w:rPr>
          <w:rFonts w:ascii="Times New Roman" w:hAnsi="Times New Roman" w:cs="Times New Roman"/>
        </w:rPr>
        <w:t xml:space="preserve"> У</w:t>
      </w:r>
      <w:r w:rsidRPr="00C01982">
        <w:rPr>
          <w:rFonts w:ascii="Times New Roman" w:hAnsi="Times New Roman" w:cs="Times New Roman"/>
        </w:rPr>
        <w:t>ткина</w:t>
      </w:r>
      <w:r w:rsidRPr="00C01982">
        <w:rPr>
          <w:rFonts w:ascii="Times New Roman" w:hAnsi="Times New Roman"/>
        </w:rPr>
        <w:t xml:space="preserve"> Н.Г. - заведующий;</w:t>
      </w:r>
      <w:r>
        <w:rPr>
          <w:rFonts w:ascii="Times New Roman" w:hAnsi="Times New Roman"/>
        </w:rPr>
        <w:t xml:space="preserve"> </w:t>
      </w:r>
      <w:proofErr w:type="spellStart"/>
      <w:r w:rsidRPr="00C01982">
        <w:rPr>
          <w:rFonts w:ascii="Times New Roman" w:hAnsi="Times New Roman"/>
        </w:rPr>
        <w:t>Курапина</w:t>
      </w:r>
      <w:proofErr w:type="spellEnd"/>
      <w:r w:rsidRPr="00C01982">
        <w:rPr>
          <w:rFonts w:ascii="Times New Roman" w:hAnsi="Times New Roman"/>
        </w:rPr>
        <w:t xml:space="preserve"> О.Н. – учитель-логопед</w:t>
      </w:r>
      <w:r>
        <w:rPr>
          <w:rFonts w:ascii="Times New Roman" w:hAnsi="Times New Roman"/>
        </w:rPr>
        <w:t>, 29.03.2018</w:t>
      </w:r>
    </w:p>
    <w:p w:rsidR="00874767" w:rsidRPr="00874767" w:rsidRDefault="00874767" w:rsidP="00874767">
      <w:pPr>
        <w:rPr>
          <w:b/>
          <w:sz w:val="22"/>
          <w:szCs w:val="22"/>
          <w:u w:val="single"/>
        </w:rPr>
      </w:pPr>
      <w:r w:rsidRPr="00874767">
        <w:rPr>
          <w:b/>
          <w:sz w:val="22"/>
          <w:szCs w:val="22"/>
          <w:u w:val="single"/>
        </w:rPr>
        <w:t>Печатные издания:</w:t>
      </w:r>
    </w:p>
    <w:p w:rsidR="00874767" w:rsidRPr="00D170EC" w:rsidRDefault="00874767" w:rsidP="00874767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 w:rsidRPr="00D170EC">
        <w:rPr>
          <w:rFonts w:ascii="Times New Roman" w:hAnsi="Times New Roman" w:cs="Times New Roman"/>
        </w:rPr>
        <w:t>Методическое пособие Природа вокруг нас, издательство Ярославский педагогический колледж, 2017,  80с.</w:t>
      </w:r>
    </w:p>
    <w:p w:rsidR="00874767" w:rsidRPr="00D170EC" w:rsidRDefault="00874767" w:rsidP="00874767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 w:rsidRPr="00D170EC">
        <w:rPr>
          <w:rFonts w:ascii="Times New Roman" w:hAnsi="Times New Roman" w:cs="Times New Roman"/>
        </w:rPr>
        <w:t>Методическое пособие Формирование основ пожарной безопасности у детей старшего дошкольного возраста, издательство Ярославский педагогический колледж, 2017,  92с.</w:t>
      </w:r>
    </w:p>
    <w:p w:rsidR="00AA4522" w:rsidRDefault="00AA4522" w:rsidP="00AA4522">
      <w:pPr>
        <w:pStyle w:val="formattext"/>
        <w:tabs>
          <w:tab w:val="left" w:pos="0"/>
        </w:tabs>
        <w:spacing w:before="0" w:beforeAutospacing="0" w:after="0" w:afterAutospacing="0"/>
        <w:jc w:val="both"/>
        <w:rPr>
          <w:rFonts w:eastAsia="Batang"/>
          <w:b/>
        </w:rPr>
      </w:pPr>
    </w:p>
    <w:p w:rsidR="00AA4522" w:rsidRPr="00E05A37" w:rsidRDefault="00AA4522" w:rsidP="00AA4522">
      <w:pPr>
        <w:pStyle w:val="formattext"/>
        <w:tabs>
          <w:tab w:val="left" w:pos="0"/>
        </w:tabs>
        <w:spacing w:before="0" w:beforeAutospacing="0" w:after="0" w:afterAutospacing="0"/>
        <w:jc w:val="both"/>
        <w:rPr>
          <w:b/>
        </w:rPr>
      </w:pPr>
    </w:p>
    <w:p w:rsidR="00AA4522" w:rsidRPr="006F0291" w:rsidRDefault="006F0291" w:rsidP="00AA4522">
      <w:pPr>
        <w:ind w:left="284"/>
        <w:jc w:val="both"/>
      </w:pPr>
      <w:r w:rsidRPr="006F0291">
        <w:t>Заведующий                                   Н.Г.Уткина</w:t>
      </w:r>
    </w:p>
    <w:p w:rsidR="0097309D" w:rsidRDefault="00421FAF"/>
    <w:sectPr w:rsidR="0097309D" w:rsidSect="00105F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87C3D"/>
    <w:multiLevelType w:val="hybridMultilevel"/>
    <w:tmpl w:val="013A6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619D1"/>
    <w:multiLevelType w:val="hybridMultilevel"/>
    <w:tmpl w:val="9F0C16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5D59B8"/>
    <w:multiLevelType w:val="hybridMultilevel"/>
    <w:tmpl w:val="43045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7DD35B8C"/>
    <w:multiLevelType w:val="hybridMultilevel"/>
    <w:tmpl w:val="666EE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522"/>
    <w:rsid w:val="00214A12"/>
    <w:rsid w:val="002B0C79"/>
    <w:rsid w:val="00390824"/>
    <w:rsid w:val="003B2517"/>
    <w:rsid w:val="00421FAF"/>
    <w:rsid w:val="00454A0D"/>
    <w:rsid w:val="00530CAC"/>
    <w:rsid w:val="006F0291"/>
    <w:rsid w:val="0084581E"/>
    <w:rsid w:val="00874767"/>
    <w:rsid w:val="008A5B8C"/>
    <w:rsid w:val="00AA4522"/>
    <w:rsid w:val="00AB3415"/>
    <w:rsid w:val="00AF5427"/>
    <w:rsid w:val="00BC7681"/>
    <w:rsid w:val="00D66AB2"/>
    <w:rsid w:val="00FE4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AA4522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AA4522"/>
    <w:pPr>
      <w:spacing w:before="100" w:beforeAutospacing="1" w:after="100" w:afterAutospacing="1"/>
    </w:pPr>
  </w:style>
  <w:style w:type="paragraph" w:styleId="a3">
    <w:name w:val="No Spacing"/>
    <w:qFormat/>
    <w:rsid w:val="00AA4522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List Paragraph"/>
    <w:basedOn w:val="a"/>
    <w:uiPriority w:val="34"/>
    <w:qFormat/>
    <w:rsid w:val="00AF54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Normal (Web)"/>
    <w:basedOn w:val="a"/>
    <w:uiPriority w:val="99"/>
    <w:unhideWhenUsed/>
    <w:rsid w:val="00874767"/>
    <w:pPr>
      <w:spacing w:before="100" w:beforeAutospacing="1" w:after="100" w:afterAutospacing="1"/>
    </w:pPr>
  </w:style>
  <w:style w:type="paragraph" w:styleId="a6">
    <w:name w:val="Body Text"/>
    <w:basedOn w:val="a"/>
    <w:link w:val="a7"/>
    <w:unhideWhenUsed/>
    <w:rsid w:val="006F0291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rsid w:val="006F029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AA4522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AA4522"/>
    <w:pPr>
      <w:spacing w:before="100" w:beforeAutospacing="1" w:after="100" w:afterAutospacing="1"/>
    </w:pPr>
  </w:style>
  <w:style w:type="paragraph" w:styleId="a3">
    <w:name w:val="No Spacing"/>
    <w:qFormat/>
    <w:rsid w:val="00AA4522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78077-65A2-4CA8-BF78-CE86678A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Admin</cp:lastModifiedBy>
  <cp:revision>7</cp:revision>
  <dcterms:created xsi:type="dcterms:W3CDTF">2018-04-16T11:01:00Z</dcterms:created>
  <dcterms:modified xsi:type="dcterms:W3CDTF">2018-05-02T12:13:00Z</dcterms:modified>
</cp:coreProperties>
</file>