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4C6" w:rsidRPr="00C05825" w:rsidRDefault="006064C6" w:rsidP="006064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825">
        <w:rPr>
          <w:rFonts w:ascii="Times New Roman" w:hAnsi="Times New Roman" w:cs="Times New Roman"/>
          <w:b/>
          <w:sz w:val="24"/>
          <w:szCs w:val="24"/>
        </w:rPr>
        <w:t>Аннотация проекта</w:t>
      </w:r>
    </w:p>
    <w:p w:rsidR="006064C6" w:rsidRPr="00C05825" w:rsidRDefault="006064C6" w:rsidP="006064C6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C05825">
        <w:rPr>
          <w:rFonts w:ascii="Times New Roman" w:hAnsi="Times New Roman" w:cs="Times New Roman"/>
          <w:b/>
          <w:sz w:val="24"/>
          <w:szCs w:val="24"/>
        </w:rPr>
        <w:t>«Реализация субъектно-ориентированного типа образовательного процесса через внедрение технологии «Утренний  и вечерний круг» с дошкольниками младшего и среднего дошкольного возраста.</w:t>
      </w:r>
    </w:p>
    <w:p w:rsidR="006064C6" w:rsidRPr="00C05825" w:rsidRDefault="006064C6" w:rsidP="006064C6">
      <w:pPr>
        <w:shd w:val="clear" w:color="auto" w:fill="FFFFFF"/>
        <w:spacing w:after="0"/>
        <w:ind w:left="34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05825">
        <w:rPr>
          <w:rFonts w:ascii="Times New Roman" w:hAnsi="Times New Roman" w:cs="Times New Roman"/>
          <w:b/>
          <w:bCs/>
          <w:sz w:val="24"/>
          <w:szCs w:val="24"/>
        </w:rPr>
        <w:t>Актуальность:</w:t>
      </w:r>
    </w:p>
    <w:p w:rsidR="006064C6" w:rsidRPr="00C05825" w:rsidRDefault="006064C6" w:rsidP="006064C6">
      <w:pPr>
        <w:autoSpaceDE w:val="0"/>
        <w:autoSpaceDN w:val="0"/>
        <w:adjustRightInd w:val="0"/>
        <w:spacing w:after="0"/>
        <w:ind w:firstLine="506"/>
        <w:jc w:val="both"/>
        <w:rPr>
          <w:rFonts w:ascii="Times New Roman" w:hAnsi="Times New Roman" w:cs="Times New Roman"/>
          <w:sz w:val="24"/>
          <w:szCs w:val="24"/>
        </w:rPr>
      </w:pPr>
      <w:r w:rsidRPr="00C05825">
        <w:rPr>
          <w:rFonts w:ascii="Times New Roman" w:hAnsi="Times New Roman" w:cs="Times New Roman"/>
          <w:sz w:val="24"/>
          <w:szCs w:val="24"/>
        </w:rPr>
        <w:t xml:space="preserve">Правительство РФ связывает выполнение Государственной программы  и других документов в сфере образования </w:t>
      </w:r>
      <w:r w:rsidRPr="00C05825">
        <w:rPr>
          <w:rFonts w:ascii="Times New Roman" w:hAnsi="Times New Roman" w:cs="Times New Roman"/>
          <w:b/>
          <w:sz w:val="24"/>
          <w:szCs w:val="24"/>
        </w:rPr>
        <w:t>с применением проектно-целевого метода</w:t>
      </w:r>
      <w:r w:rsidRPr="00C05825">
        <w:rPr>
          <w:rFonts w:ascii="Times New Roman" w:hAnsi="Times New Roman" w:cs="Times New Roman"/>
          <w:sz w:val="24"/>
          <w:szCs w:val="24"/>
        </w:rPr>
        <w:t>. Без него  будет невозможно достижение целей и решение задач, предусмотренных в Законе Российской Федерации «Об образовании в РФ» № 273-ФЗ, Федеральном образовательном стандарте дошкольного образования в которых сформирован социальный заказ государства системе образования: воспитание инициативного, ответственного человека, готового самостоятельно принимать решения в ситуации выбора.</w:t>
      </w:r>
    </w:p>
    <w:p w:rsidR="006064C6" w:rsidRPr="00C05825" w:rsidRDefault="006064C6" w:rsidP="006064C6">
      <w:pPr>
        <w:pStyle w:val="c2"/>
        <w:shd w:val="clear" w:color="auto" w:fill="FFFFFF"/>
        <w:spacing w:before="0" w:beforeAutospacing="0" w:after="0" w:afterAutospacing="0" w:line="276" w:lineRule="auto"/>
        <w:ind w:firstLine="710"/>
        <w:contextualSpacing/>
        <w:jc w:val="both"/>
      </w:pPr>
      <w:r w:rsidRPr="00C05825">
        <w:rPr>
          <w:rStyle w:val="c1"/>
          <w:color w:val="000000"/>
        </w:rPr>
        <w:t>Развивать инициативность, активность и самостоятельность ребенка необходимо начинать уже с младшего дошкольного возраста</w:t>
      </w:r>
      <w:r w:rsidRPr="00C05825">
        <w:t xml:space="preserve"> Особое внимание ФГОС </w:t>
      </w:r>
      <w:proofErr w:type="gramStart"/>
      <w:r w:rsidRPr="00C05825">
        <w:t>ДО</w:t>
      </w:r>
      <w:proofErr w:type="gramEnd"/>
      <w:r w:rsidRPr="00C05825">
        <w:t xml:space="preserve"> уделяет </w:t>
      </w:r>
      <w:proofErr w:type="gramStart"/>
      <w:r w:rsidRPr="00C05825">
        <w:t>поддержке</w:t>
      </w:r>
      <w:proofErr w:type="gramEnd"/>
      <w:r w:rsidRPr="00C05825">
        <w:t xml:space="preserve"> детской инициативы, исследовательской активности и игре, все это  отражено в основных принципах дошкольного образования, реализовать которые позволяют технология:  «Утренний, вечерний круг» авторы Л. Свирская, Е.Г. Юдина, </w:t>
      </w:r>
      <w:proofErr w:type="spellStart"/>
      <w:r w:rsidRPr="00C05825">
        <w:t>Коллин</w:t>
      </w:r>
      <w:proofErr w:type="spellEnd"/>
      <w:r w:rsidRPr="00C05825">
        <w:t xml:space="preserve"> </w:t>
      </w:r>
      <w:proofErr w:type="spellStart"/>
      <w:r w:rsidRPr="00C05825">
        <w:t>Бейн</w:t>
      </w:r>
      <w:proofErr w:type="spellEnd"/>
      <w:r w:rsidRPr="00C05825">
        <w:t xml:space="preserve">, </w:t>
      </w:r>
      <w:proofErr w:type="spellStart"/>
      <w:r w:rsidRPr="00C05825">
        <w:t>Хансен</w:t>
      </w:r>
      <w:proofErr w:type="spellEnd"/>
      <w:r w:rsidRPr="00C05825">
        <w:t xml:space="preserve"> К.А., Кауфман Р.К., </w:t>
      </w:r>
      <w:proofErr w:type="spellStart"/>
      <w:r w:rsidRPr="00C05825">
        <w:t>Сайфер</w:t>
      </w:r>
      <w:proofErr w:type="spellEnd"/>
      <w:r w:rsidRPr="00C05825">
        <w:t>.</w:t>
      </w:r>
    </w:p>
    <w:p w:rsidR="006064C6" w:rsidRPr="00C05825" w:rsidRDefault="006064C6" w:rsidP="006064C6">
      <w:pPr>
        <w:rPr>
          <w:rFonts w:ascii="Times New Roman" w:eastAsia="Times New Roman" w:hAnsi="Times New Roman" w:cs="Times New Roman"/>
          <w:sz w:val="24"/>
          <w:szCs w:val="24"/>
        </w:rPr>
      </w:pPr>
      <w:r w:rsidRPr="00C0582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Срок реализации</w:t>
      </w:r>
      <w:r w:rsidRPr="00C0582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C05825">
        <w:rPr>
          <w:rFonts w:ascii="Times New Roman" w:eastAsia="Times New Roman" w:hAnsi="Times New Roman" w:cs="Times New Roman"/>
          <w:sz w:val="24"/>
          <w:szCs w:val="24"/>
        </w:rPr>
        <w:t xml:space="preserve"> сентябрь 2019 года – май 2020 года.</w:t>
      </w:r>
    </w:p>
    <w:p w:rsidR="006064C6" w:rsidRPr="00C05825" w:rsidRDefault="006064C6" w:rsidP="006064C6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05825">
        <w:rPr>
          <w:rFonts w:ascii="Times New Roman" w:eastAsia="Times New Roman" w:hAnsi="Times New Roman" w:cs="Times New Roman"/>
          <w:b/>
          <w:sz w:val="24"/>
          <w:szCs w:val="24"/>
        </w:rPr>
        <w:t>Цель проекта:</w:t>
      </w:r>
      <w:r w:rsidRPr="00C05825">
        <w:rPr>
          <w:rFonts w:ascii="Times New Roman" w:eastAsia="Times New Roman" w:hAnsi="Times New Roman" w:cs="Times New Roman"/>
          <w:sz w:val="24"/>
          <w:szCs w:val="24"/>
        </w:rPr>
        <w:t>  Поддержка  самостоятельности,  инициативности детей в разных видах деятельности  в условиях внедрения технологии «Утренний, вечерний круг».</w:t>
      </w:r>
    </w:p>
    <w:p w:rsidR="006064C6" w:rsidRPr="00C05825" w:rsidRDefault="006064C6" w:rsidP="006064C6">
      <w:pPr>
        <w:spacing w:after="0"/>
        <w:contextualSpacing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C05825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6064C6" w:rsidRPr="00C05825" w:rsidRDefault="006064C6" w:rsidP="006064C6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05825">
        <w:rPr>
          <w:rFonts w:ascii="Times New Roman" w:eastAsia="Times New Roman" w:hAnsi="Times New Roman" w:cs="Times New Roman"/>
          <w:sz w:val="24"/>
          <w:szCs w:val="24"/>
        </w:rPr>
        <w:t xml:space="preserve">Повысить уровень  профессиональной компетентности  в вопросах организации </w:t>
      </w:r>
      <w:r w:rsidRPr="00C05825">
        <w:rPr>
          <w:rFonts w:ascii="Times New Roman" w:hAnsi="Times New Roman" w:cs="Times New Roman"/>
          <w:sz w:val="24"/>
          <w:szCs w:val="24"/>
        </w:rPr>
        <w:t>субъектно-ориентированного типа образовательного процесса.</w:t>
      </w:r>
    </w:p>
    <w:p w:rsidR="006064C6" w:rsidRPr="00C05825" w:rsidRDefault="006064C6" w:rsidP="006064C6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05825">
        <w:rPr>
          <w:rFonts w:ascii="Times New Roman" w:eastAsia="Times New Roman" w:hAnsi="Times New Roman" w:cs="Times New Roman"/>
          <w:sz w:val="24"/>
          <w:szCs w:val="24"/>
        </w:rPr>
        <w:t xml:space="preserve">     2. Создать </w:t>
      </w:r>
      <w:proofErr w:type="gramStart"/>
      <w:r w:rsidRPr="00C05825">
        <w:rPr>
          <w:rFonts w:ascii="Times New Roman" w:eastAsia="Times New Roman" w:hAnsi="Times New Roman" w:cs="Times New Roman"/>
          <w:sz w:val="24"/>
          <w:szCs w:val="24"/>
        </w:rPr>
        <w:t>благоприятный</w:t>
      </w:r>
      <w:proofErr w:type="gramEnd"/>
      <w:r w:rsidRPr="00C05825">
        <w:rPr>
          <w:rFonts w:ascii="Times New Roman" w:eastAsia="Times New Roman" w:hAnsi="Times New Roman" w:cs="Times New Roman"/>
          <w:sz w:val="24"/>
          <w:szCs w:val="24"/>
        </w:rPr>
        <w:t xml:space="preserve"> эмоциональный фона у детей в группе;</w:t>
      </w:r>
    </w:p>
    <w:p w:rsidR="006064C6" w:rsidRPr="00C05825" w:rsidRDefault="006064C6" w:rsidP="006064C6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05825">
        <w:rPr>
          <w:rFonts w:ascii="Times New Roman" w:eastAsia="Times New Roman" w:hAnsi="Times New Roman" w:cs="Times New Roman"/>
          <w:sz w:val="24"/>
          <w:szCs w:val="24"/>
        </w:rPr>
        <w:t xml:space="preserve">     3. Создание  условия для межличностного позитивного  общения дошкольников.</w:t>
      </w:r>
    </w:p>
    <w:p w:rsidR="006064C6" w:rsidRPr="00C05825" w:rsidRDefault="006064C6" w:rsidP="006064C6">
      <w:pPr>
        <w:pStyle w:val="a3"/>
        <w:numPr>
          <w:ilvl w:val="0"/>
          <w:numId w:val="2"/>
        </w:numPr>
        <w:spacing w:after="0"/>
        <w:rPr>
          <w:rStyle w:val="a6"/>
          <w:rFonts w:ascii="Times New Roman" w:eastAsia="Times New Roman" w:hAnsi="Times New Roman" w:cs="Times New Roman"/>
          <w:b w:val="0"/>
          <w:bCs w:val="0"/>
          <w:i/>
          <w:sz w:val="24"/>
          <w:szCs w:val="24"/>
        </w:rPr>
      </w:pPr>
      <w:r w:rsidRPr="00C05825">
        <w:rPr>
          <w:rStyle w:val="a6"/>
          <w:rFonts w:ascii="Times New Roman" w:hAnsi="Times New Roman" w:cs="Times New Roman"/>
          <w:sz w:val="24"/>
          <w:szCs w:val="24"/>
        </w:rPr>
        <w:t>Учить дошкольников  устанавливать  коммуникацию  со  сверстниками и   взрослыми.</w:t>
      </w:r>
    </w:p>
    <w:p w:rsidR="006064C6" w:rsidRPr="00C05825" w:rsidRDefault="006064C6" w:rsidP="006064C6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5825">
        <w:rPr>
          <w:rFonts w:ascii="Times New Roman" w:eastAsia="Times New Roman" w:hAnsi="Times New Roman" w:cs="Times New Roman"/>
          <w:b/>
          <w:sz w:val="24"/>
          <w:szCs w:val="24"/>
        </w:rPr>
        <w:t>Этапы проекта</w:t>
      </w:r>
    </w:p>
    <w:p w:rsidR="006064C6" w:rsidRPr="00C05825" w:rsidRDefault="006064C6" w:rsidP="006064C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5825">
        <w:rPr>
          <w:rFonts w:ascii="Times New Roman" w:eastAsia="Times New Roman" w:hAnsi="Times New Roman" w:cs="Times New Roman"/>
          <w:bCs/>
          <w:sz w:val="24"/>
          <w:szCs w:val="24"/>
        </w:rPr>
        <w:t xml:space="preserve">1 этап  </w:t>
      </w:r>
    </w:p>
    <w:p w:rsidR="006064C6" w:rsidRPr="00C05825" w:rsidRDefault="006064C6" w:rsidP="006064C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5825">
        <w:rPr>
          <w:rFonts w:ascii="Times New Roman" w:eastAsia="Times New Roman" w:hAnsi="Times New Roman" w:cs="Times New Roman"/>
          <w:bCs/>
          <w:sz w:val="24"/>
          <w:szCs w:val="24"/>
        </w:rPr>
        <w:t>сентябрь 2019год</w:t>
      </w:r>
    </w:p>
    <w:p w:rsidR="006064C6" w:rsidRPr="00C05825" w:rsidRDefault="006064C6" w:rsidP="006064C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5825">
        <w:rPr>
          <w:rFonts w:ascii="Times New Roman" w:eastAsia="Times New Roman" w:hAnsi="Times New Roman" w:cs="Times New Roman"/>
          <w:bCs/>
          <w:sz w:val="24"/>
          <w:szCs w:val="24"/>
        </w:rPr>
        <w:t>- изучение научно-методической литературы</w:t>
      </w:r>
    </w:p>
    <w:p w:rsidR="006064C6" w:rsidRPr="00C05825" w:rsidRDefault="006064C6" w:rsidP="006064C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5825">
        <w:rPr>
          <w:rFonts w:ascii="Times New Roman" w:eastAsia="Times New Roman" w:hAnsi="Times New Roman" w:cs="Times New Roman"/>
          <w:bCs/>
          <w:sz w:val="24"/>
          <w:szCs w:val="24"/>
        </w:rPr>
        <w:t>- разработка проекта</w:t>
      </w:r>
    </w:p>
    <w:p w:rsidR="006064C6" w:rsidRPr="00C05825" w:rsidRDefault="006064C6" w:rsidP="006064C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5825">
        <w:rPr>
          <w:rFonts w:ascii="Times New Roman" w:eastAsia="Times New Roman" w:hAnsi="Times New Roman" w:cs="Times New Roman"/>
          <w:bCs/>
          <w:sz w:val="24"/>
          <w:szCs w:val="24"/>
        </w:rPr>
        <w:t>2 этап</w:t>
      </w:r>
    </w:p>
    <w:p w:rsidR="006064C6" w:rsidRPr="00C05825" w:rsidRDefault="006064C6" w:rsidP="006064C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5825">
        <w:rPr>
          <w:rFonts w:ascii="Times New Roman" w:eastAsia="Times New Roman" w:hAnsi="Times New Roman" w:cs="Times New Roman"/>
          <w:bCs/>
          <w:sz w:val="24"/>
          <w:szCs w:val="24"/>
        </w:rPr>
        <w:t xml:space="preserve"> октябрь 2019 - март 2020 год</w:t>
      </w:r>
    </w:p>
    <w:p w:rsidR="006064C6" w:rsidRPr="00C05825" w:rsidRDefault="006064C6" w:rsidP="006064C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5825">
        <w:rPr>
          <w:rFonts w:ascii="Times New Roman" w:eastAsia="Times New Roman" w:hAnsi="Times New Roman" w:cs="Times New Roman"/>
          <w:bCs/>
          <w:sz w:val="24"/>
          <w:szCs w:val="24"/>
        </w:rPr>
        <w:t>- реализация проекта</w:t>
      </w:r>
    </w:p>
    <w:p w:rsidR="006064C6" w:rsidRPr="00C05825" w:rsidRDefault="006064C6" w:rsidP="006064C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5825">
        <w:rPr>
          <w:rFonts w:ascii="Times New Roman" w:eastAsia="Times New Roman" w:hAnsi="Times New Roman" w:cs="Times New Roman"/>
          <w:bCs/>
          <w:sz w:val="24"/>
          <w:szCs w:val="24"/>
        </w:rPr>
        <w:t>3 этап</w:t>
      </w:r>
    </w:p>
    <w:p w:rsidR="006064C6" w:rsidRPr="00C05825" w:rsidRDefault="006064C6" w:rsidP="006064C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5825">
        <w:rPr>
          <w:rFonts w:ascii="Times New Roman" w:eastAsia="Times New Roman" w:hAnsi="Times New Roman" w:cs="Times New Roman"/>
          <w:bCs/>
          <w:sz w:val="24"/>
          <w:szCs w:val="24"/>
        </w:rPr>
        <w:t>апрель – май 2020 год</w:t>
      </w:r>
    </w:p>
    <w:p w:rsidR="006064C6" w:rsidRPr="00C05825" w:rsidRDefault="006064C6" w:rsidP="006064C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5825">
        <w:rPr>
          <w:rFonts w:ascii="Times New Roman" w:eastAsia="Times New Roman" w:hAnsi="Times New Roman" w:cs="Times New Roman"/>
          <w:bCs/>
          <w:sz w:val="24"/>
          <w:szCs w:val="24"/>
        </w:rPr>
        <w:t>- подведение итогов реализации проекта (презентация  результатов деятельности)</w:t>
      </w:r>
    </w:p>
    <w:p w:rsidR="006064C6" w:rsidRPr="00C05825" w:rsidRDefault="006064C6" w:rsidP="006064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825">
        <w:rPr>
          <w:rFonts w:ascii="Times New Roman" w:hAnsi="Times New Roman" w:cs="Times New Roman"/>
          <w:b/>
          <w:sz w:val="24"/>
          <w:szCs w:val="24"/>
        </w:rPr>
        <w:t>Структура организации групповых сборов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05"/>
        <w:gridCol w:w="4446"/>
      </w:tblGrid>
      <w:tr w:rsidR="006064C6" w:rsidRPr="00C05825" w:rsidTr="006064C6">
        <w:tc>
          <w:tcPr>
            <w:tcW w:w="4405" w:type="dxa"/>
            <w:vAlign w:val="center"/>
          </w:tcPr>
          <w:p w:rsidR="006064C6" w:rsidRPr="00C05825" w:rsidRDefault="006064C6" w:rsidP="00F763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25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4446" w:type="dxa"/>
            <w:vAlign w:val="center"/>
          </w:tcPr>
          <w:p w:rsidR="006064C6" w:rsidRPr="00C05825" w:rsidRDefault="006064C6" w:rsidP="00F763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4C6" w:rsidRPr="00C05825" w:rsidTr="006064C6">
        <w:tc>
          <w:tcPr>
            <w:tcW w:w="4405" w:type="dxa"/>
            <w:vAlign w:val="center"/>
          </w:tcPr>
          <w:p w:rsidR="006064C6" w:rsidRPr="00C05825" w:rsidRDefault="006064C6" w:rsidP="00F763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825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</w:tc>
        <w:tc>
          <w:tcPr>
            <w:tcW w:w="4446" w:type="dxa"/>
          </w:tcPr>
          <w:p w:rsidR="006064C6" w:rsidRPr="00C05825" w:rsidRDefault="006064C6" w:rsidP="00F763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825">
              <w:rPr>
                <w:rFonts w:ascii="Times New Roman" w:hAnsi="Times New Roman" w:cs="Times New Roman"/>
                <w:sz w:val="24"/>
                <w:szCs w:val="24"/>
              </w:rPr>
              <w:t>- приветствие с действиями;</w:t>
            </w:r>
          </w:p>
          <w:p w:rsidR="006064C6" w:rsidRPr="00C05825" w:rsidRDefault="006064C6" w:rsidP="00F763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825">
              <w:rPr>
                <w:rFonts w:ascii="Times New Roman" w:hAnsi="Times New Roman" w:cs="Times New Roman"/>
                <w:sz w:val="24"/>
                <w:szCs w:val="24"/>
              </w:rPr>
              <w:t>- стихотворные приветствия;</w:t>
            </w:r>
          </w:p>
          <w:p w:rsidR="006064C6" w:rsidRPr="00C05825" w:rsidRDefault="006064C6" w:rsidP="00F763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825">
              <w:rPr>
                <w:rFonts w:ascii="Times New Roman" w:hAnsi="Times New Roman" w:cs="Times New Roman"/>
                <w:sz w:val="24"/>
                <w:szCs w:val="24"/>
              </w:rPr>
              <w:t>- официальные приветствия;</w:t>
            </w:r>
          </w:p>
          <w:p w:rsidR="006064C6" w:rsidRPr="00C05825" w:rsidRDefault="006064C6" w:rsidP="00F763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825">
              <w:rPr>
                <w:rFonts w:ascii="Times New Roman" w:hAnsi="Times New Roman" w:cs="Times New Roman"/>
                <w:sz w:val="24"/>
                <w:szCs w:val="24"/>
              </w:rPr>
              <w:t>- приветствия с предметами;</w:t>
            </w:r>
          </w:p>
          <w:p w:rsidR="006064C6" w:rsidRPr="00C05825" w:rsidRDefault="006064C6" w:rsidP="00F763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8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приветствия с именными карточками;</w:t>
            </w:r>
          </w:p>
          <w:p w:rsidR="006064C6" w:rsidRPr="00C05825" w:rsidRDefault="006064C6" w:rsidP="00F763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825">
              <w:rPr>
                <w:rFonts w:ascii="Times New Roman" w:hAnsi="Times New Roman" w:cs="Times New Roman"/>
                <w:sz w:val="24"/>
                <w:szCs w:val="24"/>
              </w:rPr>
              <w:t>- приветствия с комплементами</w:t>
            </w:r>
          </w:p>
          <w:p w:rsidR="006064C6" w:rsidRPr="00C05825" w:rsidRDefault="006064C6" w:rsidP="00F763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4C6" w:rsidRPr="00C05825" w:rsidTr="006064C6">
        <w:tc>
          <w:tcPr>
            <w:tcW w:w="4405" w:type="dxa"/>
            <w:vAlign w:val="center"/>
          </w:tcPr>
          <w:p w:rsidR="006064C6" w:rsidRPr="00C05825" w:rsidRDefault="006064C6" w:rsidP="00F763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8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(малой подвижности)</w:t>
            </w:r>
          </w:p>
        </w:tc>
        <w:tc>
          <w:tcPr>
            <w:tcW w:w="4446" w:type="dxa"/>
          </w:tcPr>
          <w:p w:rsidR="006064C6" w:rsidRPr="00C05825" w:rsidRDefault="006064C6" w:rsidP="00F763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825">
              <w:rPr>
                <w:rFonts w:ascii="Times New Roman" w:hAnsi="Times New Roman" w:cs="Times New Roman"/>
                <w:sz w:val="24"/>
                <w:szCs w:val="24"/>
              </w:rPr>
              <w:t>- пальчиковые;</w:t>
            </w:r>
          </w:p>
          <w:p w:rsidR="006064C6" w:rsidRPr="00C05825" w:rsidRDefault="006064C6" w:rsidP="00F763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825">
              <w:rPr>
                <w:rFonts w:ascii="Times New Roman" w:hAnsi="Times New Roman" w:cs="Times New Roman"/>
                <w:sz w:val="24"/>
                <w:szCs w:val="24"/>
              </w:rPr>
              <w:t>- словесные;</w:t>
            </w:r>
          </w:p>
          <w:p w:rsidR="006064C6" w:rsidRPr="00C05825" w:rsidRDefault="006064C6" w:rsidP="00F763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825">
              <w:rPr>
                <w:rFonts w:ascii="Times New Roman" w:hAnsi="Times New Roman" w:cs="Times New Roman"/>
                <w:sz w:val="24"/>
                <w:szCs w:val="24"/>
              </w:rPr>
              <w:t>- игры-фантазии;</w:t>
            </w:r>
          </w:p>
          <w:p w:rsidR="006064C6" w:rsidRPr="00C05825" w:rsidRDefault="006064C6" w:rsidP="00F763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825">
              <w:rPr>
                <w:rFonts w:ascii="Times New Roman" w:hAnsi="Times New Roman" w:cs="Times New Roman"/>
                <w:sz w:val="24"/>
                <w:szCs w:val="24"/>
              </w:rPr>
              <w:t>- игры-цепочки;</w:t>
            </w:r>
          </w:p>
          <w:p w:rsidR="006064C6" w:rsidRPr="00C05825" w:rsidRDefault="006064C6" w:rsidP="00F763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825">
              <w:rPr>
                <w:rFonts w:ascii="Times New Roman" w:hAnsi="Times New Roman" w:cs="Times New Roman"/>
                <w:sz w:val="24"/>
                <w:szCs w:val="24"/>
              </w:rPr>
              <w:t>- игры-шутки</w:t>
            </w:r>
          </w:p>
        </w:tc>
      </w:tr>
      <w:tr w:rsidR="006064C6" w:rsidRPr="00C05825" w:rsidTr="006064C6">
        <w:tc>
          <w:tcPr>
            <w:tcW w:w="4405" w:type="dxa"/>
            <w:vAlign w:val="center"/>
          </w:tcPr>
          <w:p w:rsidR="006064C6" w:rsidRPr="00C05825" w:rsidRDefault="006064C6" w:rsidP="00F763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825">
              <w:rPr>
                <w:rFonts w:ascii="Times New Roman" w:hAnsi="Times New Roman" w:cs="Times New Roman"/>
                <w:sz w:val="24"/>
                <w:szCs w:val="24"/>
              </w:rPr>
              <w:t>Обмен новостями</w:t>
            </w:r>
          </w:p>
        </w:tc>
        <w:tc>
          <w:tcPr>
            <w:tcW w:w="4446" w:type="dxa"/>
          </w:tcPr>
          <w:p w:rsidR="006064C6" w:rsidRPr="00C05825" w:rsidRDefault="006064C6" w:rsidP="00F763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825">
              <w:rPr>
                <w:rFonts w:ascii="Times New Roman" w:hAnsi="Times New Roman" w:cs="Times New Roman"/>
                <w:sz w:val="24"/>
                <w:szCs w:val="24"/>
              </w:rPr>
              <w:t>- календарные события;</w:t>
            </w:r>
          </w:p>
          <w:p w:rsidR="006064C6" w:rsidRPr="00C05825" w:rsidRDefault="006064C6" w:rsidP="00F763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825">
              <w:rPr>
                <w:rFonts w:ascii="Times New Roman" w:hAnsi="Times New Roman" w:cs="Times New Roman"/>
                <w:sz w:val="24"/>
                <w:szCs w:val="24"/>
              </w:rPr>
              <w:t>- информационное сообщение о проектной теме или вопросу дискуссии;</w:t>
            </w:r>
          </w:p>
          <w:p w:rsidR="006064C6" w:rsidRPr="00C05825" w:rsidRDefault="006064C6" w:rsidP="00F763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825">
              <w:rPr>
                <w:rFonts w:ascii="Times New Roman" w:hAnsi="Times New Roman" w:cs="Times New Roman"/>
                <w:sz w:val="24"/>
                <w:szCs w:val="24"/>
              </w:rPr>
              <w:t>- план работы на день;</w:t>
            </w:r>
          </w:p>
          <w:p w:rsidR="006064C6" w:rsidRPr="00C05825" w:rsidRDefault="006064C6" w:rsidP="00F763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825">
              <w:rPr>
                <w:rFonts w:ascii="Times New Roman" w:hAnsi="Times New Roman" w:cs="Times New Roman"/>
                <w:sz w:val="24"/>
                <w:szCs w:val="24"/>
              </w:rPr>
              <w:t>- выполнение специальной просьбы или задания;</w:t>
            </w:r>
          </w:p>
          <w:p w:rsidR="006064C6" w:rsidRPr="00C05825" w:rsidRDefault="006064C6" w:rsidP="00F763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5825">
              <w:rPr>
                <w:rFonts w:ascii="Times New Roman" w:hAnsi="Times New Roman" w:cs="Times New Roman"/>
                <w:sz w:val="24"/>
                <w:szCs w:val="24"/>
              </w:rPr>
              <w:t>- особые объявления (о днях рождения, о посещении гостей, о достижениях детей</w:t>
            </w:r>
            <w:proofErr w:type="gramEnd"/>
          </w:p>
        </w:tc>
      </w:tr>
    </w:tbl>
    <w:p w:rsidR="006064C6" w:rsidRPr="00C05825" w:rsidRDefault="006064C6" w:rsidP="006064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4C6" w:rsidRPr="00C05825" w:rsidRDefault="006064C6" w:rsidP="006064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825">
        <w:rPr>
          <w:rFonts w:ascii="Times New Roman" w:hAnsi="Times New Roman" w:cs="Times New Roman"/>
          <w:b/>
          <w:sz w:val="24"/>
          <w:szCs w:val="24"/>
        </w:rPr>
        <w:t>Структура тематических проектов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технологии «Утренний вечерний круг»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50"/>
        <w:gridCol w:w="2950"/>
        <w:gridCol w:w="2951"/>
      </w:tblGrid>
      <w:tr w:rsidR="006064C6" w:rsidRPr="00C05825" w:rsidTr="00F76324">
        <w:tc>
          <w:tcPr>
            <w:tcW w:w="2950" w:type="dxa"/>
            <w:vAlign w:val="center"/>
          </w:tcPr>
          <w:p w:rsidR="006064C6" w:rsidRPr="00C05825" w:rsidRDefault="006064C6" w:rsidP="00F76324">
            <w:pPr>
              <w:pStyle w:val="a5"/>
              <w:shd w:val="clear" w:color="auto" w:fill="FFFFFF"/>
              <w:jc w:val="center"/>
            </w:pPr>
            <w:r w:rsidRPr="00C05825">
              <w:rPr>
                <w:bCs/>
                <w:iCs/>
              </w:rPr>
              <w:t>Что мы знаем</w:t>
            </w:r>
          </w:p>
        </w:tc>
        <w:tc>
          <w:tcPr>
            <w:tcW w:w="2950" w:type="dxa"/>
            <w:vAlign w:val="center"/>
          </w:tcPr>
          <w:p w:rsidR="006064C6" w:rsidRPr="00C05825" w:rsidRDefault="006064C6" w:rsidP="00F763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Что мы хотим узнать</w:t>
            </w:r>
          </w:p>
        </w:tc>
        <w:tc>
          <w:tcPr>
            <w:tcW w:w="2951" w:type="dxa"/>
            <w:vAlign w:val="bottom"/>
          </w:tcPr>
          <w:p w:rsidR="006064C6" w:rsidRPr="00C05825" w:rsidRDefault="006064C6" w:rsidP="00F76324">
            <w:pPr>
              <w:pStyle w:val="a5"/>
              <w:shd w:val="clear" w:color="auto" w:fill="FFFFFF"/>
              <w:jc w:val="center"/>
              <w:rPr>
                <w:bCs/>
                <w:iCs/>
              </w:rPr>
            </w:pPr>
          </w:p>
          <w:p w:rsidR="006064C6" w:rsidRPr="00C05825" w:rsidRDefault="006064C6" w:rsidP="00F76324">
            <w:pPr>
              <w:pStyle w:val="a5"/>
              <w:shd w:val="clear" w:color="auto" w:fill="FFFFFF"/>
              <w:jc w:val="center"/>
            </w:pPr>
            <w:r w:rsidRPr="00C05825">
              <w:rPr>
                <w:bCs/>
                <w:iCs/>
              </w:rPr>
              <w:t>Что сделать, чтобы узнать</w:t>
            </w:r>
          </w:p>
          <w:p w:rsidR="006064C6" w:rsidRPr="00C05825" w:rsidRDefault="006064C6" w:rsidP="00F763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4C6" w:rsidRPr="00C05825" w:rsidTr="00F76324">
        <w:tc>
          <w:tcPr>
            <w:tcW w:w="2950" w:type="dxa"/>
          </w:tcPr>
          <w:p w:rsidR="006064C6" w:rsidRPr="00C05825" w:rsidRDefault="006064C6" w:rsidP="00F76324">
            <w:pPr>
              <w:pStyle w:val="a5"/>
              <w:shd w:val="clear" w:color="auto" w:fill="FFFFFF"/>
            </w:pPr>
          </w:p>
        </w:tc>
        <w:tc>
          <w:tcPr>
            <w:tcW w:w="2950" w:type="dxa"/>
          </w:tcPr>
          <w:p w:rsidR="006064C6" w:rsidRPr="00C05825" w:rsidRDefault="006064C6" w:rsidP="00F763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6064C6" w:rsidRPr="00C05825" w:rsidRDefault="006064C6" w:rsidP="00F763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4C6" w:rsidRPr="00C05825" w:rsidRDefault="006064C6" w:rsidP="006064C6">
      <w:pPr>
        <w:rPr>
          <w:rFonts w:ascii="Times New Roman" w:hAnsi="Times New Roman" w:cs="Times New Roman"/>
          <w:b/>
          <w:sz w:val="24"/>
          <w:szCs w:val="24"/>
        </w:rPr>
      </w:pPr>
      <w:r w:rsidRPr="00C05825">
        <w:rPr>
          <w:rFonts w:ascii="Times New Roman" w:hAnsi="Times New Roman" w:cs="Times New Roman"/>
          <w:b/>
          <w:sz w:val="24"/>
          <w:szCs w:val="24"/>
        </w:rPr>
        <w:t>Результаты:</w:t>
      </w:r>
    </w:p>
    <w:p w:rsidR="006064C6" w:rsidRDefault="006064C6" w:rsidP="006064C6">
      <w:pPr>
        <w:rPr>
          <w:rFonts w:ascii="Times New Roman" w:hAnsi="Times New Roman" w:cs="Times New Roman"/>
          <w:i/>
          <w:sz w:val="24"/>
          <w:szCs w:val="24"/>
        </w:rPr>
      </w:pPr>
      <w:r w:rsidRPr="00C05825">
        <w:rPr>
          <w:rFonts w:ascii="Times New Roman" w:hAnsi="Times New Roman" w:cs="Times New Roman"/>
          <w:i/>
          <w:sz w:val="24"/>
          <w:szCs w:val="24"/>
        </w:rPr>
        <w:t>Младший дошкольный возраст</w:t>
      </w:r>
    </w:p>
    <w:p w:rsidR="006064C6" w:rsidRDefault="006064C6" w:rsidP="006064C6">
      <w:pPr>
        <w:rPr>
          <w:rFonts w:ascii="Times New Roman" w:hAnsi="Times New Roman" w:cs="Times New Roman"/>
          <w:b/>
          <w:sz w:val="24"/>
          <w:szCs w:val="24"/>
        </w:rPr>
      </w:pPr>
      <w:r w:rsidRPr="00C05825">
        <w:rPr>
          <w:rFonts w:ascii="Times New Roman" w:hAnsi="Times New Roman" w:cs="Times New Roman"/>
          <w:b/>
          <w:sz w:val="24"/>
          <w:szCs w:val="24"/>
        </w:rPr>
        <w:t>Комплекс мониторинговых исследований</w:t>
      </w:r>
    </w:p>
    <w:p w:rsidR="006064C6" w:rsidRDefault="006064C6" w:rsidP="006064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307A704" wp14:editId="779F0184">
            <wp:extent cx="5467350" cy="35623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064C6" w:rsidRPr="00305C7C" w:rsidRDefault="006064C6" w:rsidP="006064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5C7C">
        <w:rPr>
          <w:rFonts w:ascii="Times New Roman" w:hAnsi="Times New Roman" w:cs="Times New Roman"/>
          <w:sz w:val="24"/>
          <w:szCs w:val="24"/>
        </w:rPr>
        <w:lastRenderedPageBreak/>
        <w:t xml:space="preserve">В результате внедрения элементов педагогической технологии «Утренний и вечерний круг» у детей младшего дошкольного возраста (3 – 5 лет) в группе сформировался </w:t>
      </w:r>
      <w:r w:rsidRPr="00305C7C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благоприятный эмоциональный фон, позитивное межличностное общение между детьми и взрослыми, что в свою очередь поспособствовало более легкой адаптации вновь пришедших детей.</w:t>
      </w:r>
    </w:p>
    <w:p w:rsidR="006064C6" w:rsidRPr="008A4DB5" w:rsidRDefault="006064C6" w:rsidP="006064C6">
      <w:pPr>
        <w:pStyle w:val="a3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Предлагаемый н</w:t>
      </w:r>
      <w:r w:rsidRPr="008A4DB5">
        <w:rPr>
          <w:rFonts w:ascii="Times New Roman" w:hAnsi="Times New Roman" w:cs="Times New Roman"/>
          <w:sz w:val="24"/>
          <w:szCs w:val="24"/>
        </w:rPr>
        <w:t xml:space="preserve">аработанный коллективом педагогов практический материал может представлять наибольший интерес для руководителей как </w:t>
      </w:r>
      <w:r>
        <w:rPr>
          <w:rFonts w:ascii="Times New Roman" w:hAnsi="Times New Roman" w:cs="Times New Roman"/>
          <w:sz w:val="24"/>
          <w:szCs w:val="24"/>
        </w:rPr>
        <w:t>координаторам</w:t>
      </w:r>
      <w:r w:rsidRPr="008A4DB5">
        <w:rPr>
          <w:rFonts w:ascii="Times New Roman" w:hAnsi="Times New Roman" w:cs="Times New Roman"/>
          <w:sz w:val="24"/>
          <w:szCs w:val="24"/>
        </w:rPr>
        <w:t xml:space="preserve"> работы по </w:t>
      </w:r>
      <w:r w:rsidRPr="008A4DB5">
        <w:rPr>
          <w:rFonts w:ascii="Times New Roman" w:eastAsia="Times New Roman" w:hAnsi="Times New Roman" w:cs="Times New Roman"/>
          <w:sz w:val="24"/>
          <w:szCs w:val="24"/>
        </w:rPr>
        <w:t>субъектно-ориентированному типу образовательного процесса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8A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4D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8A4DB5">
        <w:rPr>
          <w:rFonts w:ascii="Times New Roman" w:hAnsi="Times New Roman" w:cs="Times New Roman"/>
          <w:sz w:val="24"/>
          <w:szCs w:val="24"/>
        </w:rPr>
        <w:t>старших воспитателей ДОУ</w:t>
      </w:r>
      <w:r>
        <w:rPr>
          <w:rFonts w:ascii="Times New Roman" w:hAnsi="Times New Roman" w:cs="Times New Roman"/>
          <w:sz w:val="24"/>
          <w:szCs w:val="24"/>
        </w:rPr>
        <w:t xml:space="preserve"> как организаторам работы по внедрению новых педагогических технологий; </w:t>
      </w:r>
      <w:r w:rsidRPr="008A4D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воспитателям,</w:t>
      </w:r>
      <w:r w:rsidRPr="008A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непосредственно организующих образовательный процесс с воспитанниками </w:t>
      </w:r>
      <w:r w:rsidRPr="008A4DB5">
        <w:rPr>
          <w:rFonts w:ascii="Times New Roman" w:eastAsia="Times New Roman" w:hAnsi="Times New Roman" w:cs="Times New Roman"/>
          <w:sz w:val="24"/>
          <w:szCs w:val="24"/>
        </w:rPr>
        <w:t>как один из способов поддержки детской инициативы и развития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активности и самостоятельности</w:t>
      </w:r>
      <w:r w:rsidRPr="008A4DB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9B0A21" w:rsidRDefault="009B0A21">
      <w:bookmarkStart w:id="0" w:name="_GoBack"/>
      <w:bookmarkEnd w:id="0"/>
    </w:p>
    <w:sectPr w:rsidR="009B0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A3F2D"/>
    <w:multiLevelType w:val="hybridMultilevel"/>
    <w:tmpl w:val="E19A6A22"/>
    <w:lvl w:ilvl="0" w:tplc="74FEC292">
      <w:start w:val="4"/>
      <w:numFmt w:val="decimal"/>
      <w:lvlText w:val="%1."/>
      <w:lvlJc w:val="left"/>
      <w:pPr>
        <w:ind w:left="720" w:hanging="360"/>
      </w:pPr>
      <w:rPr>
        <w:rFonts w:eastAsiaTheme="minorEastAsi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00C35"/>
    <w:multiLevelType w:val="hybridMultilevel"/>
    <w:tmpl w:val="2432E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ABF"/>
    <w:rsid w:val="006064C6"/>
    <w:rsid w:val="009B0A21"/>
    <w:rsid w:val="00D2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4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4C6"/>
    <w:pPr>
      <w:ind w:left="720"/>
      <w:contextualSpacing/>
    </w:pPr>
  </w:style>
  <w:style w:type="table" w:styleId="a4">
    <w:name w:val="Table Grid"/>
    <w:basedOn w:val="a1"/>
    <w:uiPriority w:val="39"/>
    <w:rsid w:val="006064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06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064C6"/>
    <w:rPr>
      <w:b/>
      <w:bCs/>
    </w:rPr>
  </w:style>
  <w:style w:type="character" w:customStyle="1" w:styleId="c1">
    <w:name w:val="c1"/>
    <w:basedOn w:val="a0"/>
    <w:rsid w:val="006064C6"/>
  </w:style>
  <w:style w:type="paragraph" w:customStyle="1" w:styleId="c2">
    <w:name w:val="c2"/>
    <w:basedOn w:val="a"/>
    <w:rsid w:val="00606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06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64C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4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4C6"/>
    <w:pPr>
      <w:ind w:left="720"/>
      <w:contextualSpacing/>
    </w:pPr>
  </w:style>
  <w:style w:type="table" w:styleId="a4">
    <w:name w:val="Table Grid"/>
    <w:basedOn w:val="a1"/>
    <w:uiPriority w:val="39"/>
    <w:rsid w:val="006064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06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064C6"/>
    <w:rPr>
      <w:b/>
      <w:bCs/>
    </w:rPr>
  </w:style>
  <w:style w:type="character" w:customStyle="1" w:styleId="c1">
    <w:name w:val="c1"/>
    <w:basedOn w:val="a0"/>
    <w:rsid w:val="006064C6"/>
  </w:style>
  <w:style w:type="paragraph" w:customStyle="1" w:styleId="c2">
    <w:name w:val="c2"/>
    <w:basedOn w:val="a"/>
    <w:rsid w:val="00606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06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64C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Определение уровня самостоятельности и активности (методика Коротковой Н.А., Нежнова П. Г.)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0.56000000000000005</c:v>
                </c:pt>
                <c:pt idx="1">
                  <c:v>0.69000000000000039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Интегративные качества (Мониторинг развития детей)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0.9600000000000003</c:v>
                </c:pt>
                <c:pt idx="1">
                  <c:v>0.9600000000000003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4595712"/>
        <c:axId val="74617984"/>
      </c:barChart>
      <c:catAx>
        <c:axId val="7459571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 b="1" i="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4617984"/>
        <c:crosses val="autoZero"/>
        <c:auto val="1"/>
        <c:lblAlgn val="ctr"/>
        <c:lblOffset val="100"/>
        <c:noMultiLvlLbl val="0"/>
      </c:catAx>
      <c:valAx>
        <c:axId val="74617984"/>
        <c:scaling>
          <c:orientation val="minMax"/>
          <c:max val="1"/>
        </c:scaling>
        <c:delete val="0"/>
        <c:axPos val="l"/>
        <c:majorGridlines>
          <c:spPr>
            <a:ln>
              <a:prstDash val="dash"/>
            </a:ln>
          </c:spPr>
        </c:majorGridlines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200" b="1" i="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459571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3.1395929129814107E-2"/>
          <c:y val="0.82544350078510942"/>
          <c:w val="0.94337146993759835"/>
          <c:h val="0.17375053009203553"/>
        </c:manualLayout>
      </c:layout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2020-10-30T07:00:00Z</dcterms:created>
  <dcterms:modified xsi:type="dcterms:W3CDTF">2020-10-30T07:02:00Z</dcterms:modified>
</cp:coreProperties>
</file>