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61BCBDF" w14:textId="50920BC6" w:rsidR="00BE15D3" w:rsidRPr="00A41FDE" w:rsidRDefault="00470D9D">
      <w:pPr>
        <w:pStyle w:val="LTUntertitel"/>
        <w:spacing w:line="360" w:lineRule="auto"/>
        <w:rPr>
          <w:rFonts w:ascii="Times New Roman" w:hAnsi="Times New Roman"/>
          <w:b/>
          <w:bCs/>
          <w:i/>
          <w:color w:val="004586"/>
          <w:sz w:val="40"/>
          <w:szCs w:val="40"/>
        </w:rPr>
      </w:pPr>
      <w:r w:rsidRPr="00A41FDE">
        <w:rPr>
          <w:i/>
          <w:noProof/>
          <w:sz w:val="96"/>
          <w:lang w:eastAsia="ru-RU" w:bidi="ar-SA"/>
        </w:rPr>
        <w:drawing>
          <wp:anchor distT="0" distB="0" distL="0" distR="0" simplePos="0" relativeHeight="8" behindDoc="0" locked="0" layoutInCell="1" allowOverlap="1" wp14:anchorId="5964F6D7" wp14:editId="115E85C0">
            <wp:simplePos x="0" y="0"/>
            <wp:positionH relativeFrom="column">
              <wp:posOffset>116839</wp:posOffset>
            </wp:positionH>
            <wp:positionV relativeFrom="paragraph">
              <wp:posOffset>48895</wp:posOffset>
            </wp:positionV>
            <wp:extent cx="5885815" cy="3014345"/>
            <wp:effectExtent l="0" t="0" r="0" b="0"/>
            <wp:wrapTopAndBottom/>
            <wp:docPr id="1028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t75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885815" cy="30143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1FDE" w:rsidRPr="00A41FDE">
        <w:rPr>
          <w:rFonts w:ascii="Times New Roman" w:hAnsi="Times New Roman"/>
          <w:b/>
          <w:bCs/>
          <w:i/>
          <w:color w:val="004586"/>
          <w:sz w:val="48"/>
          <w:szCs w:val="40"/>
        </w:rPr>
        <w:t>2025 год</w:t>
      </w:r>
    </w:p>
    <w:p w14:paraId="16B2D0DB" w14:textId="77777777" w:rsidR="00552651" w:rsidRDefault="00470D9D">
      <w:pPr>
        <w:pStyle w:val="LTUntertitel"/>
        <w:spacing w:line="360" w:lineRule="auto"/>
        <w:rPr>
          <w:rFonts w:ascii="Times New Roman" w:hAnsi="Times New Roman"/>
          <w:color w:val="004586"/>
          <w:sz w:val="32"/>
          <w:szCs w:val="32"/>
        </w:rPr>
      </w:pPr>
      <w:r>
        <w:rPr>
          <w:rFonts w:ascii="Times New Roman" w:hAnsi="Times New Roman"/>
          <w:b/>
          <w:bCs/>
          <w:color w:val="004586"/>
          <w:sz w:val="40"/>
          <w:szCs w:val="40"/>
        </w:rPr>
        <w:t>Выпуск № 2</w:t>
      </w:r>
    </w:p>
    <w:p w14:paraId="65031DB9" w14:textId="77777777" w:rsidR="00552651" w:rsidRDefault="00470D9D">
      <w:pPr>
        <w:pStyle w:val="LTUntertitel"/>
        <w:spacing w:line="360" w:lineRule="auto"/>
        <w:jc w:val="left"/>
        <w:rPr>
          <w:rFonts w:ascii="Times New Roman" w:hAnsi="Times New Roman"/>
          <w:color w:val="004586"/>
          <w:sz w:val="32"/>
          <w:szCs w:val="32"/>
        </w:rPr>
      </w:pPr>
      <w:r>
        <w:rPr>
          <w:rFonts w:ascii="Times New Roman" w:hAnsi="Times New Roman"/>
          <w:color w:val="004586"/>
          <w:sz w:val="32"/>
          <w:szCs w:val="32"/>
        </w:rPr>
        <w:t>В этом выпуске:</w:t>
      </w:r>
    </w:p>
    <w:p w14:paraId="43983CF1" w14:textId="76BDE937" w:rsidR="00552651" w:rsidRDefault="00470D9D">
      <w:pPr>
        <w:pStyle w:val="LTUntertitel"/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color w:val="004586"/>
          <w:sz w:val="32"/>
          <w:szCs w:val="32"/>
        </w:rPr>
      </w:pPr>
      <w:r>
        <w:rPr>
          <w:rFonts w:ascii="Times New Roman" w:hAnsi="Times New Roman"/>
          <w:color w:val="004586"/>
          <w:sz w:val="32"/>
          <w:szCs w:val="32"/>
        </w:rPr>
        <w:t>Как мы весело живём:</w:t>
      </w:r>
      <w:r w:rsidR="006C2892">
        <w:rPr>
          <w:rFonts w:ascii="Times New Roman" w:hAnsi="Times New Roman"/>
          <w:i/>
          <w:iCs/>
          <w:color w:val="004586"/>
          <w:sz w:val="32"/>
          <w:szCs w:val="32"/>
        </w:rPr>
        <w:t xml:space="preserve"> «День России»</w:t>
      </w:r>
      <w:r>
        <w:rPr>
          <w:rFonts w:ascii="Times New Roman" w:hAnsi="Times New Roman"/>
          <w:i/>
          <w:iCs/>
          <w:color w:val="004586"/>
          <w:sz w:val="32"/>
          <w:szCs w:val="32"/>
        </w:rPr>
        <w:t>.</w:t>
      </w:r>
      <w:r w:rsidR="00FE34BA">
        <w:rPr>
          <w:rFonts w:ascii="Times New Roman" w:hAnsi="Times New Roman"/>
          <w:i/>
          <w:iCs/>
          <w:color w:val="004586"/>
          <w:sz w:val="32"/>
          <w:szCs w:val="32"/>
        </w:rPr>
        <w:t xml:space="preserve"> Акция «Добрые крышечки» и «Коробка храбрости»</w:t>
      </w:r>
    </w:p>
    <w:p w14:paraId="4266B142" w14:textId="331723C0" w:rsidR="00552651" w:rsidRDefault="00470D9D">
      <w:pPr>
        <w:pStyle w:val="LTUntertitel"/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color w:val="004586"/>
          <w:sz w:val="32"/>
          <w:szCs w:val="32"/>
        </w:rPr>
      </w:pPr>
      <w:r>
        <w:rPr>
          <w:rFonts w:ascii="Times New Roman" w:hAnsi="Times New Roman"/>
          <w:color w:val="004586"/>
          <w:sz w:val="32"/>
          <w:szCs w:val="32"/>
        </w:rPr>
        <w:t>Островок безопасности:</w:t>
      </w:r>
      <w:r>
        <w:rPr>
          <w:rFonts w:ascii="Times New Roman" w:hAnsi="Times New Roman"/>
          <w:i/>
          <w:iCs/>
          <w:color w:val="004586"/>
          <w:sz w:val="32"/>
          <w:szCs w:val="32"/>
        </w:rPr>
        <w:t xml:space="preserve"> «</w:t>
      </w:r>
      <w:r w:rsidR="00AF38A5">
        <w:rPr>
          <w:rFonts w:ascii="Times New Roman" w:hAnsi="Times New Roman"/>
          <w:i/>
          <w:iCs/>
          <w:color w:val="004586"/>
          <w:sz w:val="32"/>
          <w:szCs w:val="32"/>
        </w:rPr>
        <w:t xml:space="preserve">Открытые </w:t>
      </w:r>
      <w:r w:rsidR="00FE34BA">
        <w:rPr>
          <w:rFonts w:ascii="Times New Roman" w:hAnsi="Times New Roman"/>
          <w:i/>
          <w:iCs/>
          <w:color w:val="004586"/>
          <w:sz w:val="32"/>
          <w:szCs w:val="32"/>
        </w:rPr>
        <w:t>окна – опасность для детей!!!</w:t>
      </w:r>
      <w:r>
        <w:rPr>
          <w:rFonts w:ascii="Times New Roman" w:hAnsi="Times New Roman"/>
          <w:i/>
          <w:iCs/>
          <w:color w:val="004586"/>
          <w:sz w:val="32"/>
          <w:szCs w:val="32"/>
        </w:rPr>
        <w:t>»</w:t>
      </w:r>
    </w:p>
    <w:p w14:paraId="78AB044B" w14:textId="68F8A29B" w:rsidR="00552651" w:rsidRDefault="00470D9D">
      <w:pPr>
        <w:pStyle w:val="LTUntertitel"/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color w:val="004586"/>
          <w:sz w:val="32"/>
          <w:szCs w:val="32"/>
        </w:rPr>
      </w:pPr>
      <w:r>
        <w:rPr>
          <w:rFonts w:ascii="Times New Roman" w:hAnsi="Times New Roman"/>
          <w:color w:val="004586"/>
          <w:sz w:val="32"/>
          <w:szCs w:val="32"/>
        </w:rPr>
        <w:t xml:space="preserve">Советы доктора </w:t>
      </w:r>
      <w:proofErr w:type="spellStart"/>
      <w:r>
        <w:rPr>
          <w:rFonts w:ascii="Times New Roman" w:hAnsi="Times New Roman"/>
          <w:color w:val="004586"/>
          <w:sz w:val="32"/>
          <w:szCs w:val="32"/>
        </w:rPr>
        <w:t>Неболейкина</w:t>
      </w:r>
      <w:proofErr w:type="spellEnd"/>
      <w:r>
        <w:rPr>
          <w:rFonts w:ascii="Times New Roman" w:hAnsi="Times New Roman"/>
          <w:color w:val="004586"/>
          <w:sz w:val="32"/>
          <w:szCs w:val="32"/>
        </w:rPr>
        <w:t xml:space="preserve">: </w:t>
      </w:r>
      <w:r>
        <w:rPr>
          <w:rFonts w:ascii="Times New Roman" w:hAnsi="Times New Roman"/>
          <w:i/>
          <w:iCs/>
          <w:color w:val="004586"/>
          <w:sz w:val="32"/>
          <w:szCs w:val="32"/>
        </w:rPr>
        <w:t>«</w:t>
      </w:r>
      <w:r w:rsidR="00FE34BA">
        <w:rPr>
          <w:rFonts w:ascii="Times New Roman" w:hAnsi="Times New Roman"/>
          <w:i/>
          <w:iCs/>
          <w:color w:val="004586"/>
          <w:sz w:val="32"/>
          <w:szCs w:val="32"/>
        </w:rPr>
        <w:t>Закаливание детей в летний период</w:t>
      </w:r>
      <w:r>
        <w:rPr>
          <w:rFonts w:ascii="Times New Roman" w:hAnsi="Times New Roman"/>
          <w:i/>
          <w:iCs/>
          <w:color w:val="004586"/>
          <w:sz w:val="32"/>
          <w:szCs w:val="32"/>
        </w:rPr>
        <w:t>».</w:t>
      </w:r>
    </w:p>
    <w:p w14:paraId="53D0B0D9" w14:textId="7CC12509" w:rsidR="00552651" w:rsidRDefault="00470D9D" w:rsidP="00FE34BA">
      <w:pPr>
        <w:pStyle w:val="LTUntertitel"/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color w:val="004586"/>
          <w:sz w:val="32"/>
          <w:szCs w:val="32"/>
        </w:rPr>
        <w:t xml:space="preserve">Полезные советы: </w:t>
      </w:r>
      <w:r>
        <w:rPr>
          <w:rFonts w:ascii="Times New Roman" w:hAnsi="Times New Roman"/>
          <w:i/>
          <w:iCs/>
          <w:color w:val="004586"/>
          <w:sz w:val="32"/>
          <w:szCs w:val="32"/>
        </w:rPr>
        <w:t>«</w:t>
      </w:r>
      <w:r w:rsidR="00FE34BA">
        <w:rPr>
          <w:rFonts w:ascii="Times New Roman" w:hAnsi="Times New Roman"/>
          <w:i/>
          <w:iCs/>
          <w:color w:val="004586"/>
          <w:sz w:val="32"/>
          <w:szCs w:val="32"/>
        </w:rPr>
        <w:t>Чем заняться в летние каникулы с дошкольником?</w:t>
      </w:r>
      <w:r w:rsidR="00FE34BA">
        <w:rPr>
          <w:rFonts w:ascii="Times New Roman" w:hAnsi="Times New Roman" w:cs="Times New Roman"/>
          <w:b/>
          <w:bCs/>
          <w:i/>
          <w:iCs/>
          <w:color w:val="365F91" w:themeColor="accent1" w:themeShade="BF"/>
          <w:kern w:val="0"/>
          <w:sz w:val="32"/>
          <w:szCs w:val="32"/>
          <w:lang w:eastAsia="ru-RU" w:bidi="ar-SA"/>
        </w:rPr>
        <w:t>»</w:t>
      </w:r>
      <w:r w:rsidRPr="00FE34BA">
        <w:rPr>
          <w:rFonts w:ascii="Times New Roman" w:hAnsi="Times New Roman"/>
          <w:i/>
          <w:iCs/>
          <w:color w:val="004586"/>
          <w:sz w:val="32"/>
          <w:szCs w:val="32"/>
        </w:rPr>
        <w:t>.</w:t>
      </w:r>
    </w:p>
    <w:p w14:paraId="081D5B90" w14:textId="57D7BE08" w:rsidR="00552651" w:rsidRDefault="00552651" w:rsidP="00FE34BA">
      <w:pPr>
        <w:pStyle w:val="LTUntertitel"/>
        <w:tabs>
          <w:tab w:val="left" w:pos="720"/>
        </w:tabs>
        <w:spacing w:line="360" w:lineRule="auto"/>
        <w:ind w:left="720"/>
        <w:jc w:val="left"/>
        <w:rPr>
          <w:rFonts w:ascii="Times New Roman" w:hAnsi="Times New Roman"/>
          <w:sz w:val="32"/>
          <w:szCs w:val="32"/>
        </w:rPr>
      </w:pPr>
    </w:p>
    <w:p w14:paraId="694E57E9" w14:textId="006846C9" w:rsidR="00552651" w:rsidRPr="00FE34BA" w:rsidRDefault="00470D9D">
      <w:pPr>
        <w:pStyle w:val="LTUntertitel"/>
        <w:spacing w:line="360" w:lineRule="auto"/>
        <w:rPr>
          <w:rFonts w:ascii="Times New Roman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/>
          <w:color w:val="C5000B"/>
          <w:sz w:val="40"/>
          <w:szCs w:val="40"/>
        </w:rPr>
        <w:br w:type="page"/>
      </w:r>
      <w:r w:rsidRPr="00FE34BA">
        <w:rPr>
          <w:rFonts w:ascii="Times New Roman" w:hAnsi="Times New Roman" w:cs="Times New Roman"/>
          <w:b/>
          <w:bCs/>
          <w:color w:val="365F91" w:themeColor="accent1" w:themeShade="BF"/>
          <w:sz w:val="40"/>
          <w:szCs w:val="40"/>
        </w:rPr>
        <w:lastRenderedPageBreak/>
        <w:t>КАК МЫ ВЕСЕЛО ЖИВЁМ</w:t>
      </w:r>
      <w:r w:rsidR="00B9723A" w:rsidRPr="00FE34BA">
        <w:rPr>
          <w:rFonts w:ascii="Times New Roman" w:hAnsi="Times New Roman" w:cs="Times New Roman"/>
          <w:b/>
          <w:bCs/>
          <w:color w:val="365F91" w:themeColor="accent1" w:themeShade="BF"/>
          <w:sz w:val="40"/>
          <w:szCs w:val="40"/>
        </w:rPr>
        <w:t>!</w:t>
      </w:r>
    </w:p>
    <w:p w14:paraId="3B7035DB" w14:textId="3614D567" w:rsidR="00F54863" w:rsidRPr="00AF38A5" w:rsidRDefault="00F54863">
      <w:pPr>
        <w:pStyle w:val="LTUntertitel"/>
        <w:spacing w:line="360" w:lineRule="auto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AF38A5">
        <w:rPr>
          <w:rFonts w:ascii="Times New Roman" w:hAnsi="Times New Roman" w:cs="Times New Roman"/>
          <w:b/>
          <w:bCs/>
          <w:color w:val="FF0000"/>
          <w:sz w:val="40"/>
          <w:szCs w:val="40"/>
        </w:rPr>
        <w:t>Праздник «День России»</w:t>
      </w:r>
    </w:p>
    <w:p w14:paraId="33F61CA7" w14:textId="27FCFFC7" w:rsidR="00B9723A" w:rsidRPr="00F54863" w:rsidRDefault="00470D9D" w:rsidP="00F54863">
      <w:pPr>
        <w:spacing w:line="276" w:lineRule="auto"/>
        <w:jc w:val="both"/>
        <w:rPr>
          <w:sz w:val="32"/>
          <w:szCs w:val="32"/>
        </w:rPr>
      </w:pPr>
      <w:r w:rsidRPr="00F54863">
        <w:rPr>
          <w:sz w:val="32"/>
          <w:szCs w:val="32"/>
        </w:rPr>
        <w:t>В нашем детском саду 1</w:t>
      </w:r>
      <w:r w:rsidR="00B9723A" w:rsidRPr="00F54863">
        <w:rPr>
          <w:sz w:val="32"/>
          <w:szCs w:val="32"/>
        </w:rPr>
        <w:t>0</w:t>
      </w:r>
      <w:r w:rsidRPr="00F54863">
        <w:rPr>
          <w:sz w:val="32"/>
          <w:szCs w:val="32"/>
        </w:rPr>
        <w:t xml:space="preserve"> </w:t>
      </w:r>
      <w:r w:rsidR="00B9723A" w:rsidRPr="00F54863">
        <w:rPr>
          <w:sz w:val="32"/>
          <w:szCs w:val="32"/>
        </w:rPr>
        <w:t>июня</w:t>
      </w:r>
      <w:r w:rsidRPr="00F54863">
        <w:rPr>
          <w:sz w:val="32"/>
          <w:szCs w:val="32"/>
        </w:rPr>
        <w:t xml:space="preserve"> </w:t>
      </w:r>
      <w:r w:rsidR="00B9723A" w:rsidRPr="00F54863">
        <w:rPr>
          <w:sz w:val="32"/>
          <w:szCs w:val="32"/>
        </w:rPr>
        <w:t xml:space="preserve">прошло мероприятие «Тик ток по - </w:t>
      </w:r>
      <w:proofErr w:type="spellStart"/>
      <w:r w:rsidR="00B9723A" w:rsidRPr="00F54863">
        <w:rPr>
          <w:sz w:val="32"/>
          <w:szCs w:val="32"/>
        </w:rPr>
        <w:t>русски</w:t>
      </w:r>
      <w:proofErr w:type="spellEnd"/>
      <w:r w:rsidR="00B9723A" w:rsidRPr="00F54863">
        <w:rPr>
          <w:sz w:val="32"/>
          <w:szCs w:val="32"/>
        </w:rPr>
        <w:t>», приуроченное к празднику «День России».</w:t>
      </w:r>
      <w:r w:rsidRPr="00F54863">
        <w:rPr>
          <w:sz w:val="32"/>
          <w:szCs w:val="32"/>
        </w:rPr>
        <w:t xml:space="preserve"> </w:t>
      </w:r>
      <w:r w:rsidR="00B9723A" w:rsidRPr="00F54863">
        <w:rPr>
          <w:sz w:val="32"/>
          <w:szCs w:val="32"/>
        </w:rPr>
        <w:t xml:space="preserve">Весёлое настроение, танцы, песни, игры – Всё это привезли нам гости. </w:t>
      </w:r>
    </w:p>
    <w:p w14:paraId="7D604365" w14:textId="018C4713" w:rsidR="00F54863" w:rsidRDefault="00FE0A04" w:rsidP="00F54863">
      <w:pPr>
        <w:spacing w:line="360" w:lineRule="auto"/>
        <w:jc w:val="center"/>
        <w:rPr>
          <w:b/>
          <w:bCs/>
          <w:noProof/>
          <w:color w:val="004586"/>
          <w:sz w:val="32"/>
          <w:szCs w:val="32"/>
        </w:rPr>
      </w:pPr>
      <w:r>
        <w:rPr>
          <w:b/>
          <w:bCs/>
          <w:noProof/>
          <w:color w:val="004586"/>
          <w:sz w:val="32"/>
          <w:szCs w:val="32"/>
          <w:lang w:eastAsia="ru-RU" w:bidi="ar-SA"/>
        </w:rPr>
        <w:drawing>
          <wp:inline distT="0" distB="0" distL="0" distR="0" wp14:anchorId="4B21DBD3" wp14:editId="3F59BC81">
            <wp:extent cx="4709160" cy="35318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23A">
        <w:rPr>
          <w:b/>
          <w:bCs/>
          <w:noProof/>
          <w:color w:val="004586"/>
          <w:sz w:val="32"/>
          <w:szCs w:val="32"/>
        </w:rPr>
        <w:t xml:space="preserve">    </w:t>
      </w:r>
    </w:p>
    <w:p w14:paraId="7D8F6024" w14:textId="77777777" w:rsidR="00F54863" w:rsidRDefault="00F54863" w:rsidP="00F54863">
      <w:pPr>
        <w:spacing w:line="360" w:lineRule="auto"/>
        <w:jc w:val="center"/>
        <w:rPr>
          <w:b/>
          <w:bCs/>
          <w:noProof/>
          <w:color w:val="004586"/>
          <w:sz w:val="32"/>
          <w:szCs w:val="32"/>
        </w:rPr>
      </w:pPr>
    </w:p>
    <w:p w14:paraId="45B96EAE" w14:textId="19E7CD10" w:rsidR="00552651" w:rsidRPr="00AF38A5" w:rsidRDefault="00F54863" w:rsidP="00F54863">
      <w:pPr>
        <w:spacing w:line="360" w:lineRule="auto"/>
        <w:jc w:val="center"/>
        <w:rPr>
          <w:b/>
          <w:bCs/>
          <w:noProof/>
          <w:color w:val="FF0000"/>
          <w:sz w:val="40"/>
          <w:szCs w:val="40"/>
        </w:rPr>
      </w:pPr>
      <w:r w:rsidRPr="00AF38A5">
        <w:rPr>
          <w:b/>
          <w:bCs/>
          <w:noProof/>
          <w:color w:val="FF0000"/>
          <w:sz w:val="40"/>
          <w:szCs w:val="40"/>
        </w:rPr>
        <w:t>Акция «Добрые кры</w:t>
      </w:r>
      <w:r w:rsidR="00AF38A5" w:rsidRPr="00AF38A5">
        <w:rPr>
          <w:b/>
          <w:bCs/>
          <w:noProof/>
          <w:color w:val="FF0000"/>
          <w:sz w:val="40"/>
          <w:szCs w:val="40"/>
        </w:rPr>
        <w:t>ш</w:t>
      </w:r>
      <w:r w:rsidRPr="00AF38A5">
        <w:rPr>
          <w:b/>
          <w:bCs/>
          <w:noProof/>
          <w:color w:val="FF0000"/>
          <w:sz w:val="40"/>
          <w:szCs w:val="40"/>
        </w:rPr>
        <w:t>ечки» и «Коробка храбрости»</w:t>
      </w:r>
      <w:r w:rsidR="00B9723A" w:rsidRPr="00AF38A5">
        <w:rPr>
          <w:b/>
          <w:bCs/>
          <w:noProof/>
          <w:color w:val="FF0000"/>
          <w:sz w:val="40"/>
          <w:szCs w:val="40"/>
        </w:rPr>
        <w:t xml:space="preserve">                                         </w:t>
      </w:r>
    </w:p>
    <w:p w14:paraId="0A1FF9DE" w14:textId="14944BAC" w:rsidR="00F54863" w:rsidRDefault="00FE0A04" w:rsidP="00F54863">
      <w:pPr>
        <w:spacing w:line="276" w:lineRule="auto"/>
        <w:rPr>
          <w:sz w:val="32"/>
          <w:szCs w:val="32"/>
        </w:rPr>
      </w:pPr>
      <w:r w:rsidRPr="00FE0A04">
        <w:rPr>
          <w:sz w:val="32"/>
          <w:szCs w:val="32"/>
        </w:rPr>
        <w:t xml:space="preserve">А также наш детский сад участвовал </w:t>
      </w:r>
      <w:r>
        <w:rPr>
          <w:sz w:val="32"/>
          <w:szCs w:val="32"/>
        </w:rPr>
        <w:t>в Акции «Добрые крышечки» и «Коробка храбрости». Наши воспитанники и их родители приняли активное участие</w:t>
      </w:r>
      <w:r w:rsidR="00F54863">
        <w:rPr>
          <w:sz w:val="32"/>
          <w:szCs w:val="32"/>
        </w:rPr>
        <w:t>. Вот сколько крышек и игрушек собрали наши ребята!</w:t>
      </w:r>
    </w:p>
    <w:p w14:paraId="1827CB65" w14:textId="77777777" w:rsidR="00F54863" w:rsidRPr="00F54863" w:rsidRDefault="00F54863" w:rsidP="00F54863">
      <w:pPr>
        <w:spacing w:line="276" w:lineRule="auto"/>
        <w:rPr>
          <w:sz w:val="32"/>
          <w:szCs w:val="32"/>
        </w:rPr>
      </w:pPr>
    </w:p>
    <w:p w14:paraId="6827E35B" w14:textId="4B866219" w:rsidR="00B9723A" w:rsidRPr="00F54863" w:rsidRDefault="00F54863" w:rsidP="00F54863">
      <w:pPr>
        <w:spacing w:line="276" w:lineRule="auto"/>
        <w:rPr>
          <w:noProof/>
          <w:color w:val="004586"/>
          <w:sz w:val="32"/>
          <w:szCs w:val="32"/>
        </w:rPr>
      </w:pPr>
      <w:r>
        <w:rPr>
          <w:noProof/>
          <w:sz w:val="32"/>
          <w:szCs w:val="32"/>
          <w:lang w:eastAsia="ru-RU" w:bidi="ar-SA"/>
        </w:rPr>
        <w:drawing>
          <wp:inline distT="0" distB="0" distL="0" distR="0" wp14:anchorId="5BD8A271" wp14:editId="68B3BC79">
            <wp:extent cx="3048000" cy="2286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4586"/>
          <w:sz w:val="32"/>
          <w:szCs w:val="32"/>
        </w:rPr>
        <w:t xml:space="preserve">     </w:t>
      </w:r>
      <w:r>
        <w:rPr>
          <w:noProof/>
          <w:color w:val="004586"/>
          <w:sz w:val="32"/>
          <w:szCs w:val="32"/>
          <w:lang w:eastAsia="ru-RU" w:bidi="ar-SA"/>
        </w:rPr>
        <w:drawing>
          <wp:inline distT="0" distB="0" distL="0" distR="0" wp14:anchorId="2126162E" wp14:editId="46610F49">
            <wp:extent cx="2812415" cy="226284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35" cy="22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7E6B8" w14:textId="77777777" w:rsidR="00552651" w:rsidRPr="00FE34BA" w:rsidRDefault="00470D9D" w:rsidP="00FE34BA">
      <w:pPr>
        <w:spacing w:line="276" w:lineRule="auto"/>
        <w:jc w:val="center"/>
        <w:rPr>
          <w:color w:val="365F91" w:themeColor="accent1" w:themeShade="BF"/>
          <w:sz w:val="40"/>
          <w:szCs w:val="40"/>
        </w:rPr>
      </w:pPr>
      <w:r w:rsidRPr="00FE34BA">
        <w:rPr>
          <w:b/>
          <w:bCs/>
          <w:color w:val="365F91" w:themeColor="accent1" w:themeShade="BF"/>
          <w:sz w:val="40"/>
          <w:szCs w:val="40"/>
        </w:rPr>
        <w:lastRenderedPageBreak/>
        <w:t>ОСТРОВОК БЕЗОПАСНОСТИ</w:t>
      </w:r>
    </w:p>
    <w:p w14:paraId="1E872022" w14:textId="1364C220" w:rsidR="006C2892" w:rsidRDefault="006C2892">
      <w:pPr>
        <w:spacing w:line="360" w:lineRule="auto"/>
        <w:jc w:val="center"/>
        <w:rPr>
          <w:b/>
          <w:bCs/>
          <w:color w:val="FF0000"/>
          <w:sz w:val="36"/>
          <w:szCs w:val="36"/>
        </w:rPr>
      </w:pPr>
      <w:r w:rsidRPr="006C2892">
        <w:rPr>
          <w:b/>
          <w:bCs/>
          <w:color w:val="FF0000"/>
          <w:sz w:val="36"/>
          <w:szCs w:val="36"/>
        </w:rPr>
        <w:t>ОТКРЫТЫЕ ОКНА-ОПАСНОСТЬ ДЛЯ ДЕТЕЙ!!!</w:t>
      </w:r>
    </w:p>
    <w:p w14:paraId="1B780E02" w14:textId="254A81A1" w:rsidR="009B1FD9" w:rsidRDefault="009B1FD9">
      <w:pPr>
        <w:spacing w:line="360" w:lineRule="auto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  <w:lang w:eastAsia="ru-RU" w:bidi="ar-SA"/>
        </w:rPr>
        <w:drawing>
          <wp:inline distT="0" distB="0" distL="0" distR="0" wp14:anchorId="2C0ADAE0" wp14:editId="021435B8">
            <wp:extent cx="5265420" cy="3171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31" cy="317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297B8" w14:textId="723EE92F" w:rsidR="006C2892" w:rsidRPr="00AF38A5" w:rsidRDefault="006C2892" w:rsidP="009B1FD9">
      <w:pPr>
        <w:spacing w:line="360" w:lineRule="auto"/>
        <w:jc w:val="center"/>
        <w:rPr>
          <w:b/>
          <w:bCs/>
          <w:color w:val="FF0000"/>
          <w:sz w:val="32"/>
          <w:szCs w:val="32"/>
        </w:rPr>
      </w:pPr>
      <w:r w:rsidRPr="00AF38A5">
        <w:rPr>
          <w:b/>
          <w:bCs/>
          <w:color w:val="FF0000"/>
          <w:sz w:val="32"/>
          <w:szCs w:val="32"/>
        </w:rPr>
        <w:t>Уважаемые родители!</w:t>
      </w:r>
    </w:p>
    <w:p w14:paraId="35610060" w14:textId="77777777" w:rsidR="009B1FD9" w:rsidRDefault="009B1FD9" w:rsidP="006C289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C2892" w:rsidRPr="006C2892">
        <w:rPr>
          <w:sz w:val="28"/>
          <w:szCs w:val="28"/>
        </w:rPr>
        <w:t xml:space="preserve">С наступлением теплых дней стоит более внимательнее следить за поведением своих детей, а именно - не оставлять малышей без присмотра. Большую опасность для ребенка представляет открытое окно. В большинстве случаев причинами выпадения детей из окон становятся невнимательность взрослых, даже ненадолго оставляющих детей без контроля и забывающих закрывать окна на период своего отсутствия. </w:t>
      </w:r>
    </w:p>
    <w:p w14:paraId="54E53326" w14:textId="5A809F1B" w:rsidR="009B1FD9" w:rsidRDefault="009B1FD9" w:rsidP="006C289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C2892" w:rsidRPr="006C2892">
        <w:rPr>
          <w:sz w:val="28"/>
          <w:szCs w:val="28"/>
        </w:rPr>
        <w:t xml:space="preserve">Уважаемые взрослые! Не оставляйте без присмотра своих маленьких детей, более ответственно подходите к обеспечению их безопасности. </w:t>
      </w:r>
      <w:r>
        <w:rPr>
          <w:sz w:val="28"/>
          <w:szCs w:val="28"/>
        </w:rPr>
        <w:t xml:space="preserve">          </w:t>
      </w:r>
      <w:r w:rsidR="006C2892" w:rsidRPr="006C2892">
        <w:rPr>
          <w:sz w:val="28"/>
          <w:szCs w:val="28"/>
        </w:rPr>
        <w:t xml:space="preserve">Запомните, что противомоскитные сетки рассчитаны исключительно на тополиный пух и комаров, но не на детей. Сетка обманывает детей, создавая иллюзию закрытого окна. Дети имеют склонность опираться на нее, не осознавая опасности, разглядывать через мелкую сеточку происходящее на улице. При постоянном давлении на сетку она выпадает, и ребенок оказывается за окном. Будьте внимательны и исключите любую возможную ситуацию, способную привести к гибели ребенка или его травмированию путем выпадения из окна. </w:t>
      </w:r>
    </w:p>
    <w:p w14:paraId="7BB1E92A" w14:textId="5C5D77E2" w:rsidR="006C2892" w:rsidRPr="009B1FD9" w:rsidRDefault="009B1FD9" w:rsidP="009B1FD9">
      <w:pPr>
        <w:spacing w:line="360" w:lineRule="auto"/>
        <w:jc w:val="both"/>
        <w:rPr>
          <w:b/>
          <w:bCs/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C2892" w:rsidRPr="006C2892">
        <w:rPr>
          <w:sz w:val="28"/>
          <w:szCs w:val="28"/>
        </w:rPr>
        <w:t>Используйте простые приспособления, устанавливаемые на окна и предостерегающие их от открытия маленькими детьми.</w:t>
      </w:r>
    </w:p>
    <w:p w14:paraId="5C062A91" w14:textId="506D6268" w:rsidR="00552651" w:rsidRPr="00FE34BA" w:rsidRDefault="00470D9D" w:rsidP="00FE34BA">
      <w:pPr>
        <w:jc w:val="center"/>
        <w:rPr>
          <w:b/>
          <w:bCs/>
          <w:color w:val="004586"/>
          <w:sz w:val="40"/>
          <w:szCs w:val="40"/>
        </w:rPr>
      </w:pPr>
      <w:r w:rsidRPr="00FE34BA">
        <w:rPr>
          <w:b/>
          <w:bCs/>
          <w:color w:val="004586"/>
          <w:sz w:val="40"/>
          <w:szCs w:val="40"/>
        </w:rPr>
        <w:lastRenderedPageBreak/>
        <w:t>СОВЕТЫ ДОКТОРА НЕБОЛЕЙКИНА</w:t>
      </w:r>
    </w:p>
    <w:p w14:paraId="0F425F63" w14:textId="2514097A" w:rsidR="00AD2CF4" w:rsidRPr="00AF38A5" w:rsidRDefault="00AD2CF4" w:rsidP="00FE34BA">
      <w:pPr>
        <w:shd w:val="clear" w:color="auto" w:fill="FFFFFF"/>
        <w:spacing w:before="45" w:after="45"/>
        <w:jc w:val="center"/>
        <w:outlineLvl w:val="0"/>
        <w:rPr>
          <w:rFonts w:eastAsia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  <w:r w:rsidRPr="00AF38A5">
        <w:rPr>
          <w:rFonts w:eastAsia="Times New Roman" w:cs="Times New Roman"/>
          <w:b/>
          <w:bCs/>
          <w:color w:val="FF0000"/>
          <w:kern w:val="36"/>
          <w:sz w:val="40"/>
          <w:szCs w:val="40"/>
          <w:lang w:eastAsia="ru-RU"/>
        </w:rPr>
        <w:t>«Закаливание детей в летний период»</w:t>
      </w:r>
    </w:p>
    <w:p w14:paraId="18C97D96" w14:textId="3EDCE4C9" w:rsidR="00AD2CF4" w:rsidRPr="00AD2CF4" w:rsidRDefault="00AD2CF4" w:rsidP="00A41FDE">
      <w:pPr>
        <w:shd w:val="clear" w:color="auto" w:fill="FFFFFF"/>
        <w:spacing w:before="75" w:after="75" w:line="276" w:lineRule="auto"/>
        <w:ind w:firstLine="15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    </w:t>
      </w:r>
      <w:r w:rsidRPr="00AD2CF4">
        <w:rPr>
          <w:rFonts w:eastAsia="Times New Roman" w:cs="Times New Roman"/>
          <w:color w:val="000000"/>
          <w:sz w:val="28"/>
          <w:szCs w:val="28"/>
          <w:lang w:eastAsia="ru-RU"/>
        </w:rPr>
        <w:t>Существуют самые различные способы закаливания, но самым основным было и остается использование сил природы. Несмотря на то, что летом такие процедуры можно проводить более длительное время, все же следует разумного относиться к пребыванию на солнце и обливаниям, особенно у детей самого раннего возраста, и делать все постепенно.</w:t>
      </w:r>
    </w:p>
    <w:p w14:paraId="417CA924" w14:textId="77777777" w:rsidR="00C41E72" w:rsidRDefault="00AD2CF4" w:rsidP="00A41FDE">
      <w:pPr>
        <w:shd w:val="clear" w:color="auto" w:fill="FFFFFF"/>
        <w:spacing w:line="276" w:lineRule="auto"/>
        <w:ind w:firstLine="150"/>
        <w:rPr>
          <w:noProof/>
          <w:sz w:val="32"/>
          <w:szCs w:val="32"/>
          <w:lang w:eastAsia="ru-RU"/>
        </w:rPr>
      </w:pPr>
      <w:r w:rsidRPr="00AD2CF4">
        <w:rPr>
          <w:rFonts w:eastAsia="Times New Roman" w:cs="Times New Roman"/>
          <w:b/>
          <w:bCs/>
          <w:color w:val="FF0000"/>
          <w:sz w:val="32"/>
          <w:szCs w:val="32"/>
          <w:lang w:eastAsia="ru-RU"/>
        </w:rPr>
        <w:t>Солнце</w:t>
      </w:r>
      <w:r w:rsidR="00C41E72">
        <w:rPr>
          <w:noProof/>
          <w:sz w:val="32"/>
          <w:szCs w:val="32"/>
          <w:lang w:eastAsia="ru-RU"/>
        </w:rPr>
        <w:t xml:space="preserve">         </w:t>
      </w:r>
    </w:p>
    <w:p w14:paraId="04E3AB0D" w14:textId="11F3652A" w:rsidR="00AD2CF4" w:rsidRPr="00AD2CF4" w:rsidRDefault="00C41E72" w:rsidP="00A41FDE">
      <w:pPr>
        <w:shd w:val="clear" w:color="auto" w:fill="FFFFFF"/>
        <w:spacing w:line="276" w:lineRule="auto"/>
        <w:ind w:firstLine="150"/>
        <w:jc w:val="both"/>
        <w:rPr>
          <w:rFonts w:eastAsia="Times New Roman" w:cs="Times New Roman"/>
          <w:color w:val="FF0000"/>
          <w:sz w:val="32"/>
          <w:szCs w:val="32"/>
          <w:lang w:eastAsia="ru-RU"/>
        </w:rPr>
      </w:pPr>
      <w:r w:rsidRPr="00927DF4">
        <w:rPr>
          <w:noProof/>
          <w:sz w:val="32"/>
          <w:szCs w:val="32"/>
          <w:lang w:eastAsia="ru-RU" w:bidi="ar-SA"/>
        </w:rPr>
        <w:drawing>
          <wp:anchor distT="0" distB="0" distL="114300" distR="114300" simplePos="0" relativeHeight="251658240" behindDoc="1" locked="0" layoutInCell="1" allowOverlap="1" wp14:anchorId="0DDA82AD" wp14:editId="62B3A79C">
            <wp:simplePos x="0" y="0"/>
            <wp:positionH relativeFrom="column">
              <wp:posOffset>99060</wp:posOffset>
            </wp:positionH>
            <wp:positionV relativeFrom="paragraph">
              <wp:posOffset>-4445</wp:posOffset>
            </wp:positionV>
            <wp:extent cx="1531620" cy="1113155"/>
            <wp:effectExtent l="0" t="0" r="0" b="0"/>
            <wp:wrapThrough wrapText="bothSides">
              <wp:wrapPolygon edited="0">
                <wp:start x="0" y="0"/>
                <wp:lineTo x="0" y="21070"/>
                <wp:lineTo x="21224" y="21070"/>
                <wp:lineTo x="21224" y="0"/>
                <wp:lineTo x="0" y="0"/>
              </wp:wrapPolygon>
            </wp:wrapThrough>
            <wp:docPr id="3" name="Рисунок 3" descr="http://foodandhealth.ru/wp-content/uploads/2016/01/skolko-solnca-polozheno-v-su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odandhealth.ru/wp-content/uploads/2016/01/skolko-solnca-polozheno-v-sut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2EFCC" w14:textId="4E14C0AE" w:rsidR="00AD2CF4" w:rsidRPr="00AD2CF4" w:rsidRDefault="00AD2CF4" w:rsidP="00A41FDE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D2CF4">
        <w:rPr>
          <w:rFonts w:eastAsia="Times New Roman" w:cs="Times New Roman"/>
          <w:color w:val="000000"/>
          <w:sz w:val="28"/>
          <w:szCs w:val="28"/>
          <w:lang w:eastAsia="ru-RU"/>
        </w:rPr>
        <w:t>Летом эффект от солнца выражается не в одном лишь красивом загаре, который, кстати, особенно детям и не нужен, а в пополнении организма </w:t>
      </w:r>
      <w:hyperlink r:id="rId12" w:history="1">
        <w:r w:rsidRPr="00AD2CF4">
          <w:rPr>
            <w:rFonts w:eastAsia="Times New Roman" w:cs="Times New Roman"/>
            <w:color w:val="BE1C22"/>
            <w:sz w:val="28"/>
            <w:szCs w:val="28"/>
            <w:u w:val="single"/>
            <w:lang w:eastAsia="ru-RU"/>
          </w:rPr>
          <w:t>витамином D.</w:t>
        </w:r>
      </w:hyperlink>
      <w:r w:rsidRPr="00AD2CF4">
        <w:rPr>
          <w:rFonts w:eastAsia="Times New Roman" w:cs="Times New Roman"/>
          <w:color w:val="000000"/>
          <w:sz w:val="28"/>
          <w:szCs w:val="28"/>
          <w:lang w:eastAsia="ru-RU"/>
        </w:rPr>
        <w:t>  Именно тогда он естественным образом поступает в организм, накапливаясь на месяцы вперед. Одновременно с этим восполняется и уровень </w:t>
      </w:r>
      <w:hyperlink r:id="rId13" w:history="1">
        <w:r w:rsidRPr="00AD2CF4">
          <w:rPr>
            <w:rFonts w:eastAsia="Times New Roman" w:cs="Times New Roman"/>
            <w:color w:val="BE1C22"/>
            <w:sz w:val="28"/>
            <w:szCs w:val="28"/>
            <w:u w:val="single"/>
            <w:lang w:eastAsia="ru-RU"/>
          </w:rPr>
          <w:t>гемоглобина.</w:t>
        </w:r>
      </w:hyperlink>
      <w:r w:rsidRPr="00AD2CF4">
        <w:rPr>
          <w:noProof/>
          <w:sz w:val="28"/>
          <w:szCs w:val="28"/>
          <w:lang w:eastAsia="ru-RU"/>
        </w:rPr>
        <w:t xml:space="preserve"> </w:t>
      </w:r>
      <w:r w:rsidRPr="00AD2CF4">
        <w:rPr>
          <w:rFonts w:eastAsia="Times New Roman" w:cs="Times New Roman"/>
          <w:color w:val="000000"/>
          <w:sz w:val="28"/>
          <w:szCs w:val="28"/>
          <w:lang w:eastAsia="ru-RU"/>
        </w:rPr>
        <w:t>Пребывание на солнце будет полезными в утренние часы до 11.00 и в вечерние, когда солнце не так активно – после 16.00, а вот в полуденный  зной находится под прямыми лучами опасно.</w:t>
      </w:r>
    </w:p>
    <w:p w14:paraId="10839EE0" w14:textId="66719C59" w:rsidR="00AD2CF4" w:rsidRDefault="00AD2CF4" w:rsidP="00A41FDE">
      <w:pPr>
        <w:shd w:val="clear" w:color="auto" w:fill="FFFFFF"/>
        <w:spacing w:line="276" w:lineRule="auto"/>
        <w:ind w:firstLine="150"/>
        <w:rPr>
          <w:rFonts w:eastAsia="Times New Roman" w:cs="Times New Roman"/>
          <w:b/>
          <w:bCs/>
          <w:color w:val="FF0000"/>
          <w:sz w:val="32"/>
          <w:szCs w:val="32"/>
          <w:lang w:eastAsia="ru-RU"/>
        </w:rPr>
      </w:pPr>
      <w:r w:rsidRPr="00AD2CF4">
        <w:rPr>
          <w:rFonts w:eastAsia="Times New Roman" w:cs="Times New Roman"/>
          <w:b/>
          <w:bCs/>
          <w:color w:val="FF0000"/>
          <w:sz w:val="32"/>
          <w:szCs w:val="32"/>
          <w:lang w:eastAsia="ru-RU"/>
        </w:rPr>
        <w:t>Вода</w:t>
      </w:r>
    </w:p>
    <w:p w14:paraId="2F87ED1B" w14:textId="70720468" w:rsidR="00C41E72" w:rsidRPr="00AD2CF4" w:rsidRDefault="00C41E72" w:rsidP="00A41FDE">
      <w:pPr>
        <w:shd w:val="clear" w:color="auto" w:fill="FFFFFF"/>
        <w:spacing w:line="276" w:lineRule="auto"/>
        <w:ind w:firstLine="150"/>
        <w:rPr>
          <w:rFonts w:eastAsia="Times New Roman" w:cs="Times New Roman"/>
          <w:color w:val="FF0000"/>
          <w:sz w:val="32"/>
          <w:szCs w:val="32"/>
          <w:lang w:eastAsia="ru-RU"/>
        </w:rPr>
      </w:pPr>
      <w:r w:rsidRPr="00927DF4">
        <w:rPr>
          <w:noProof/>
          <w:sz w:val="32"/>
          <w:szCs w:val="32"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2131F5C6" wp14:editId="01E03A02">
            <wp:simplePos x="0" y="0"/>
            <wp:positionH relativeFrom="column">
              <wp:posOffset>99060</wp:posOffset>
            </wp:positionH>
            <wp:positionV relativeFrom="paragraph">
              <wp:posOffset>-1905</wp:posOffset>
            </wp:positionV>
            <wp:extent cx="1606550" cy="1142365"/>
            <wp:effectExtent l="0" t="0" r="0" b="0"/>
            <wp:wrapThrough wrapText="bothSides">
              <wp:wrapPolygon edited="0">
                <wp:start x="0" y="0"/>
                <wp:lineTo x="0" y="21252"/>
                <wp:lineTo x="21258" y="21252"/>
                <wp:lineTo x="21258" y="0"/>
                <wp:lineTo x="0" y="0"/>
              </wp:wrapPolygon>
            </wp:wrapThrough>
            <wp:docPr id="4" name="Рисунок 4" descr="http://prof-chita.ru/content_sauna_i_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f-chita.ru/content_sauna_i_det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29F50" w14:textId="77777777" w:rsidR="00AD2CF4" w:rsidRPr="00AD2CF4" w:rsidRDefault="00AD2CF4" w:rsidP="00A41FDE">
      <w:pPr>
        <w:shd w:val="clear" w:color="auto" w:fill="FFFFFF"/>
        <w:spacing w:before="75" w:after="75" w:line="276" w:lineRule="auto"/>
        <w:ind w:firstLine="15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D2CF4">
        <w:rPr>
          <w:rFonts w:eastAsia="Times New Roman" w:cs="Times New Roman"/>
          <w:color w:val="000000"/>
          <w:sz w:val="28"/>
          <w:szCs w:val="28"/>
          <w:lang w:eastAsia="ru-RU"/>
        </w:rPr>
        <w:t>Закаливание летом детей как школьного, так и дошкольного возраста особенно актуально при помощи водных процедур. Постепенное понижение температуры воды укрепляет иммунную систему ребенка любого возраста, и следующий сезон он перенесет гораздо лучше в плане простуд.</w:t>
      </w:r>
    </w:p>
    <w:p w14:paraId="0D30A57C" w14:textId="1CD0C6AB" w:rsidR="00AD2CF4" w:rsidRDefault="00AD2CF4" w:rsidP="00A41FDE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D2CF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Правила закаливания детей водой летом примерно такие же, как   и в зимний период. Температура воды для обливания каждый день понижается на два градуса, постепенно доходя до прохладной. </w:t>
      </w:r>
    </w:p>
    <w:p w14:paraId="31DB3176" w14:textId="77777777" w:rsidR="00C41E72" w:rsidRDefault="00C41E72" w:rsidP="00A41FDE">
      <w:pPr>
        <w:shd w:val="clear" w:color="auto" w:fill="FFFFFF"/>
        <w:spacing w:line="276" w:lineRule="auto"/>
        <w:ind w:firstLine="150"/>
        <w:rPr>
          <w:noProof/>
          <w:lang w:eastAsia="ru-RU"/>
        </w:rPr>
      </w:pPr>
      <w:r w:rsidRPr="00C41E72">
        <w:rPr>
          <w:rFonts w:eastAsia="Times New Roman" w:cs="Times New Roman"/>
          <w:b/>
          <w:bCs/>
          <w:color w:val="FF0000"/>
          <w:sz w:val="32"/>
          <w:szCs w:val="32"/>
          <w:lang w:eastAsia="ru-RU"/>
        </w:rPr>
        <w:t>Воздух</w:t>
      </w:r>
      <w:r>
        <w:rPr>
          <w:noProof/>
          <w:lang w:eastAsia="ru-RU"/>
        </w:rPr>
        <w:t xml:space="preserve">       </w:t>
      </w:r>
    </w:p>
    <w:p w14:paraId="2624C91E" w14:textId="00DB23DF" w:rsidR="00C41E72" w:rsidRPr="00C41E72" w:rsidRDefault="00C41E72" w:rsidP="00A41FDE">
      <w:pPr>
        <w:shd w:val="clear" w:color="auto" w:fill="FFFFFF"/>
        <w:spacing w:line="276" w:lineRule="auto"/>
        <w:ind w:firstLine="150"/>
        <w:rPr>
          <w:rFonts w:eastAsia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1" locked="0" layoutInCell="1" allowOverlap="1" wp14:anchorId="5DD270FB" wp14:editId="1415FEE7">
            <wp:simplePos x="0" y="0"/>
            <wp:positionH relativeFrom="column">
              <wp:posOffset>99060</wp:posOffset>
            </wp:positionH>
            <wp:positionV relativeFrom="paragraph">
              <wp:posOffset>0</wp:posOffset>
            </wp:positionV>
            <wp:extent cx="1702435" cy="1134745"/>
            <wp:effectExtent l="0" t="0" r="0" b="0"/>
            <wp:wrapThrough wrapText="bothSides">
              <wp:wrapPolygon edited="0">
                <wp:start x="0" y="0"/>
                <wp:lineTo x="0" y="21395"/>
                <wp:lineTo x="21270" y="21395"/>
                <wp:lineTo x="21270" y="0"/>
                <wp:lineTo x="0" y="0"/>
              </wp:wrapPolygon>
            </wp:wrapThrough>
            <wp:docPr id="5" name="Рисунок 5" descr="http://norbekov.com/test/images/shutterstock_17333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orbekov.com/test/images/shutterstock_1733333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52127" w14:textId="28C38038" w:rsidR="00AD2CF4" w:rsidRPr="00C41E72" w:rsidRDefault="00C41E72" w:rsidP="00A41FDE">
      <w:pPr>
        <w:shd w:val="clear" w:color="auto" w:fill="FFFFFF"/>
        <w:spacing w:line="276" w:lineRule="auto"/>
        <w:ind w:firstLine="15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1E7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Как таковой закалки от пребывания на воздухе ощутить нельзя, но она, конечно же, есть.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Л</w:t>
      </w:r>
      <w:r w:rsidRPr="00C41E72">
        <w:rPr>
          <w:rFonts w:eastAsia="Times New Roman" w:cs="Times New Roman"/>
          <w:color w:val="000000"/>
          <w:sz w:val="28"/>
          <w:szCs w:val="28"/>
          <w:lang w:eastAsia="ru-RU"/>
        </w:rPr>
        <w:t>етом  проводить на свежем воздухе в это время года ребенок должен не менее 4 часов. Если есть возможность, то это время нужно максимально увеличить, что, несомненно, благоприятно отразиться на здоро</w:t>
      </w:r>
      <w:bookmarkStart w:id="0" w:name="_GoBack"/>
      <w:bookmarkEnd w:id="0"/>
      <w:r w:rsidRPr="00C41E72">
        <w:rPr>
          <w:rFonts w:eastAsia="Times New Roman" w:cs="Times New Roman"/>
          <w:color w:val="000000"/>
          <w:sz w:val="28"/>
          <w:szCs w:val="28"/>
          <w:lang w:eastAsia="ru-RU"/>
        </w:rPr>
        <w:t>вье ребенка в любом возрасте.</w:t>
      </w:r>
    </w:p>
    <w:p w14:paraId="0DA6449E" w14:textId="77777777" w:rsidR="00552651" w:rsidRDefault="00470D9D">
      <w:pPr>
        <w:pageBreakBefore/>
        <w:spacing w:line="360" w:lineRule="auto"/>
        <w:jc w:val="center"/>
      </w:pPr>
      <w:r>
        <w:rPr>
          <w:b/>
          <w:bCs/>
          <w:color w:val="004586"/>
          <w:sz w:val="40"/>
          <w:szCs w:val="40"/>
        </w:rPr>
        <w:lastRenderedPageBreak/>
        <w:t>ПОЛЕЗНЫЕ СОВЕТЫ</w:t>
      </w:r>
    </w:p>
    <w:p w14:paraId="57683462" w14:textId="68DF9456" w:rsidR="00AF38A5" w:rsidRDefault="00AF38A5" w:rsidP="00AF38A5">
      <w:pPr>
        <w:widowControl/>
        <w:suppressAutoHyphens w:val="0"/>
        <w:jc w:val="center"/>
        <w:rPr>
          <w:rFonts w:eastAsia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</w:pPr>
      <w:r w:rsidRPr="00AF38A5">
        <w:rPr>
          <w:rFonts w:eastAsia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ЧЕМ ЗАН</w:t>
      </w:r>
      <w:r>
        <w:rPr>
          <w:rFonts w:eastAsia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ЯТЬСЯ</w:t>
      </w:r>
      <w:r w:rsidRPr="00AF38A5">
        <w:rPr>
          <w:rFonts w:eastAsia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 xml:space="preserve"> В ЛЕТНИЕ КАНИКУЛЫ С ДОШКОЛЬНИКОМ? </w:t>
      </w:r>
    </w:p>
    <w:p w14:paraId="035B9139" w14:textId="77777777" w:rsidR="00AF38A5" w:rsidRDefault="00AF38A5" w:rsidP="00AF38A5">
      <w:pPr>
        <w:widowControl/>
        <w:suppressAutoHyphens w:val="0"/>
        <w:jc w:val="center"/>
        <w:rPr>
          <w:rFonts w:eastAsia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</w:pPr>
    </w:p>
    <w:p w14:paraId="59C31C0F" w14:textId="5B8A153B" w:rsidR="00AF38A5" w:rsidRPr="00AF38A5" w:rsidRDefault="00AF38A5" w:rsidP="00AF38A5">
      <w:pPr>
        <w:widowControl/>
        <w:suppressAutoHyphens w:val="0"/>
        <w:spacing w:after="240"/>
        <w:jc w:val="center"/>
        <w:rPr>
          <w:rFonts w:ascii="Arial" w:eastAsia="Times New Roman" w:hAnsi="Arial"/>
          <w:color w:val="333333"/>
          <w:kern w:val="0"/>
          <w:lang w:eastAsia="ru-RU" w:bidi="ar-SA"/>
        </w:rPr>
      </w:pPr>
      <w:r>
        <w:rPr>
          <w:rFonts w:eastAsia="Times New Roman" w:cs="Times New Roman"/>
          <w:b/>
          <w:bCs/>
          <w:noProof/>
          <w:color w:val="FF0000"/>
          <w:kern w:val="0"/>
          <w:sz w:val="28"/>
          <w:szCs w:val="28"/>
          <w:lang w:eastAsia="ru-RU" w:bidi="ar-SA"/>
        </w:rPr>
        <w:drawing>
          <wp:inline distT="0" distB="0" distL="0" distR="0" wp14:anchorId="168FE216" wp14:editId="2F9ED631">
            <wp:extent cx="3688080" cy="20745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250" cy="208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E8711" w14:textId="77777777" w:rsidR="00AF38A5" w:rsidRPr="00AF38A5" w:rsidRDefault="00AF38A5" w:rsidP="00AF38A5">
      <w:pPr>
        <w:widowControl/>
        <w:suppressAutoHyphens w:val="0"/>
        <w:spacing w:after="120"/>
        <w:ind w:left="426" w:right="260"/>
        <w:jc w:val="both"/>
        <w:rPr>
          <w:rFonts w:ascii="Arial" w:eastAsia="Times New Roman" w:hAnsi="Arial"/>
          <w:color w:val="333333"/>
          <w:kern w:val="0"/>
          <w:lang w:eastAsia="ru-RU" w:bidi="ar-SA"/>
        </w:rPr>
      </w:pPr>
      <w:r w:rsidRPr="00AF38A5">
        <w:rPr>
          <w:rFonts w:eastAsia="Times New Roman" w:cs="Times New Roman"/>
          <w:color w:val="333333"/>
          <w:kern w:val="0"/>
          <w:sz w:val="28"/>
          <w:szCs w:val="28"/>
          <w:lang w:eastAsia="ru-RU" w:bidi="ar-SA"/>
        </w:rPr>
        <w:t>  Игры на свежем воздухе не только приносят огромную пользу для здоровья ребенка, но и развивают творческий потенциал. Главное подобрать такие игры, которые будут соответствовать его возрасту и интересам. </w:t>
      </w:r>
    </w:p>
    <w:p w14:paraId="69806D7E" w14:textId="77777777" w:rsidR="00AF38A5" w:rsidRPr="00AF38A5" w:rsidRDefault="00AF38A5" w:rsidP="00AF38A5">
      <w:pPr>
        <w:widowControl/>
        <w:suppressAutoHyphens w:val="0"/>
        <w:spacing w:after="120"/>
        <w:ind w:left="426" w:right="260"/>
        <w:rPr>
          <w:rFonts w:ascii="Arial" w:eastAsia="Times New Roman" w:hAnsi="Arial"/>
          <w:color w:val="333333"/>
          <w:kern w:val="0"/>
          <w:lang w:eastAsia="ru-RU" w:bidi="ar-SA"/>
        </w:rPr>
      </w:pPr>
      <w:r w:rsidRPr="00AF38A5">
        <w:rPr>
          <w:rFonts w:eastAsia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1.</w:t>
      </w:r>
      <w:r w:rsidRPr="00AF38A5">
        <w:rPr>
          <w:rFonts w:eastAsia="Times New Roman" w:cs="Times New Roman"/>
          <w:color w:val="006600"/>
          <w:kern w:val="0"/>
          <w:sz w:val="28"/>
          <w:szCs w:val="28"/>
          <w:lang w:eastAsia="ru-RU" w:bidi="ar-SA"/>
        </w:rPr>
        <w:t>  </w:t>
      </w:r>
      <w:r w:rsidRPr="00AF38A5">
        <w:rPr>
          <w:rFonts w:eastAsia="Times New Roman" w:cs="Times New Roman"/>
          <w:color w:val="333333"/>
          <w:kern w:val="0"/>
          <w:sz w:val="28"/>
          <w:szCs w:val="28"/>
          <w:lang w:eastAsia="ru-RU" w:bidi="ar-SA"/>
        </w:rPr>
        <w:t>Игры с песком и водой все дети просто обожают. Помимо этого они создают благоприятные условия для сенсорного воспитания, снижения психоэмоционального напряжения.</w:t>
      </w:r>
    </w:p>
    <w:p w14:paraId="7EF55E33" w14:textId="77777777" w:rsidR="00AF38A5" w:rsidRPr="00AF38A5" w:rsidRDefault="00AF38A5" w:rsidP="00AF38A5">
      <w:pPr>
        <w:widowControl/>
        <w:suppressAutoHyphens w:val="0"/>
        <w:spacing w:after="120"/>
        <w:ind w:left="426" w:right="260"/>
        <w:rPr>
          <w:rFonts w:ascii="Arial" w:eastAsia="Times New Roman" w:hAnsi="Arial"/>
          <w:color w:val="333333"/>
          <w:kern w:val="0"/>
          <w:lang w:eastAsia="ru-RU" w:bidi="ar-SA"/>
        </w:rPr>
      </w:pPr>
      <w:r w:rsidRPr="00AF38A5">
        <w:rPr>
          <w:rFonts w:eastAsia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2.</w:t>
      </w:r>
      <w:r w:rsidRPr="00AF38A5">
        <w:rPr>
          <w:rFonts w:eastAsia="Times New Roman" w:cs="Times New Roman"/>
          <w:color w:val="006600"/>
          <w:kern w:val="0"/>
          <w:sz w:val="28"/>
          <w:szCs w:val="28"/>
          <w:lang w:eastAsia="ru-RU" w:bidi="ar-SA"/>
        </w:rPr>
        <w:t>  </w:t>
      </w:r>
      <w:r w:rsidRPr="00AF38A5">
        <w:rPr>
          <w:rFonts w:eastAsia="Times New Roman" w:cs="Times New Roman"/>
          <w:color w:val="333333"/>
          <w:kern w:val="0"/>
          <w:sz w:val="28"/>
          <w:szCs w:val="28"/>
          <w:lang w:eastAsia="ru-RU" w:bidi="ar-SA"/>
        </w:rPr>
        <w:t>Игры с мячом способствуют развитию ловкости, быстроты реакции и координации движений.</w:t>
      </w:r>
    </w:p>
    <w:p w14:paraId="262BCC28" w14:textId="405E904E" w:rsidR="00AF38A5" w:rsidRPr="00AF38A5" w:rsidRDefault="00AF38A5" w:rsidP="00AF38A5">
      <w:pPr>
        <w:widowControl/>
        <w:suppressAutoHyphens w:val="0"/>
        <w:spacing w:after="120"/>
        <w:ind w:left="426" w:right="260"/>
        <w:jc w:val="both"/>
        <w:rPr>
          <w:rFonts w:ascii="Arial" w:eastAsia="Times New Roman" w:hAnsi="Arial"/>
          <w:color w:val="333333"/>
          <w:kern w:val="0"/>
          <w:lang w:eastAsia="ru-RU" w:bidi="ar-SA"/>
        </w:rPr>
      </w:pPr>
      <w:r w:rsidRPr="00AF38A5">
        <w:rPr>
          <w:rFonts w:eastAsia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3.</w:t>
      </w:r>
      <w:r w:rsidRPr="00AF38A5">
        <w:rPr>
          <w:rFonts w:eastAsia="Times New Roman" w:cs="Times New Roman"/>
          <w:color w:val="006600"/>
          <w:kern w:val="0"/>
          <w:sz w:val="28"/>
          <w:szCs w:val="28"/>
          <w:lang w:eastAsia="ru-RU" w:bidi="ar-SA"/>
        </w:rPr>
        <w:t>  </w:t>
      </w:r>
      <w:r w:rsidRPr="00AF38A5">
        <w:rPr>
          <w:rFonts w:eastAsia="Times New Roman" w:cs="Times New Roman"/>
          <w:color w:val="333333"/>
          <w:kern w:val="0"/>
          <w:sz w:val="28"/>
          <w:szCs w:val="28"/>
          <w:lang w:eastAsia="ru-RU" w:bidi="ar-SA"/>
        </w:rPr>
        <w:t xml:space="preserve">Лето – самое удачное время для походов с малышом в лес, парк. В лесу ребенок может увидеть много нового и интересного, что существенно расширит его познания об окружающем мире, флоре и фауне. Ему будет очень интересно наблюдать за птицами и насекомыми, смотреть на различные растения и цветы. </w:t>
      </w:r>
    </w:p>
    <w:p w14:paraId="7943D74C" w14:textId="77777777" w:rsidR="00AF38A5" w:rsidRPr="00AF38A5" w:rsidRDefault="00AF38A5" w:rsidP="00AF38A5">
      <w:pPr>
        <w:widowControl/>
        <w:suppressAutoHyphens w:val="0"/>
        <w:spacing w:after="120"/>
        <w:ind w:left="426" w:right="260"/>
        <w:jc w:val="both"/>
        <w:rPr>
          <w:rFonts w:ascii="Arial" w:eastAsia="Times New Roman" w:hAnsi="Arial"/>
          <w:color w:val="333333"/>
          <w:kern w:val="0"/>
          <w:lang w:eastAsia="ru-RU" w:bidi="ar-SA"/>
        </w:rPr>
      </w:pPr>
      <w:r w:rsidRPr="00AF38A5">
        <w:rPr>
          <w:rFonts w:eastAsia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4.</w:t>
      </w:r>
      <w:r w:rsidRPr="00AF38A5">
        <w:rPr>
          <w:rFonts w:eastAsia="Times New Roman" w:cs="Times New Roman"/>
          <w:color w:val="006600"/>
          <w:kern w:val="0"/>
          <w:sz w:val="28"/>
          <w:szCs w:val="28"/>
          <w:lang w:eastAsia="ru-RU" w:bidi="ar-SA"/>
        </w:rPr>
        <w:t>  </w:t>
      </w:r>
      <w:r w:rsidRPr="00AF38A5">
        <w:rPr>
          <w:rFonts w:eastAsia="Times New Roman" w:cs="Times New Roman"/>
          <w:color w:val="333333"/>
          <w:kern w:val="0"/>
          <w:sz w:val="28"/>
          <w:szCs w:val="28"/>
          <w:lang w:eastAsia="ru-RU" w:bidi="ar-SA"/>
        </w:rPr>
        <w:t>Летом полезно собирать различные шишки, веточки, листья, которые пригодятся вам для дальнейшего творчества.</w:t>
      </w:r>
    </w:p>
    <w:p w14:paraId="3AA7645D" w14:textId="77777777" w:rsidR="00AF38A5" w:rsidRPr="00AF38A5" w:rsidRDefault="00AF38A5" w:rsidP="00AF38A5">
      <w:pPr>
        <w:widowControl/>
        <w:suppressAutoHyphens w:val="0"/>
        <w:spacing w:after="120"/>
        <w:ind w:left="426" w:right="260"/>
        <w:jc w:val="both"/>
        <w:rPr>
          <w:rFonts w:ascii="Arial" w:eastAsia="Times New Roman" w:hAnsi="Arial"/>
          <w:color w:val="333333"/>
          <w:kern w:val="0"/>
          <w:lang w:eastAsia="ru-RU" w:bidi="ar-SA"/>
        </w:rPr>
      </w:pPr>
      <w:r w:rsidRPr="00AF38A5">
        <w:rPr>
          <w:rFonts w:eastAsia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5.</w:t>
      </w:r>
      <w:r w:rsidRPr="00AF38A5">
        <w:rPr>
          <w:rFonts w:eastAsia="Times New Roman" w:cs="Times New Roman"/>
          <w:color w:val="006600"/>
          <w:kern w:val="0"/>
          <w:sz w:val="28"/>
          <w:szCs w:val="28"/>
          <w:lang w:eastAsia="ru-RU" w:bidi="ar-SA"/>
        </w:rPr>
        <w:t>  </w:t>
      </w:r>
      <w:r w:rsidRPr="00AF38A5">
        <w:rPr>
          <w:rFonts w:eastAsia="Times New Roman" w:cs="Times New Roman"/>
          <w:color w:val="333333"/>
          <w:kern w:val="0"/>
          <w:sz w:val="28"/>
          <w:szCs w:val="28"/>
          <w:lang w:eastAsia="ru-RU" w:bidi="ar-SA"/>
        </w:rPr>
        <w:t>Для развития мелкой моторики подготовьте карандаши, мелки раскраски, веселые прописи. Рисовать мелом можно на специальной доске или на асфальте.</w:t>
      </w:r>
    </w:p>
    <w:p w14:paraId="42C21109" w14:textId="77777777" w:rsidR="00AF38A5" w:rsidRPr="00AF38A5" w:rsidRDefault="00AF38A5" w:rsidP="00AF38A5">
      <w:pPr>
        <w:widowControl/>
        <w:suppressAutoHyphens w:val="0"/>
        <w:spacing w:after="120"/>
        <w:ind w:left="426" w:right="260"/>
        <w:jc w:val="both"/>
        <w:rPr>
          <w:rFonts w:ascii="Arial" w:eastAsia="Times New Roman" w:hAnsi="Arial"/>
          <w:color w:val="333333"/>
          <w:kern w:val="0"/>
          <w:lang w:eastAsia="ru-RU" w:bidi="ar-SA"/>
        </w:rPr>
      </w:pPr>
      <w:r w:rsidRPr="00AF38A5">
        <w:rPr>
          <w:rFonts w:eastAsia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6.</w:t>
      </w:r>
      <w:r w:rsidRPr="00AF38A5">
        <w:rPr>
          <w:rFonts w:eastAsia="Times New Roman" w:cs="Times New Roman"/>
          <w:color w:val="006600"/>
          <w:kern w:val="0"/>
          <w:sz w:val="28"/>
          <w:szCs w:val="28"/>
          <w:lang w:eastAsia="ru-RU" w:bidi="ar-SA"/>
        </w:rPr>
        <w:t>  </w:t>
      </w:r>
      <w:r w:rsidRPr="00AF38A5">
        <w:rPr>
          <w:rFonts w:eastAsia="Times New Roman" w:cs="Times New Roman"/>
          <w:color w:val="333333"/>
          <w:kern w:val="0"/>
          <w:sz w:val="28"/>
          <w:szCs w:val="28"/>
          <w:lang w:eastAsia="ru-RU" w:bidi="ar-SA"/>
        </w:rPr>
        <w:t>Используйте все виды лепки: из пластилина, теста, глины.</w:t>
      </w:r>
    </w:p>
    <w:p w14:paraId="2A146A86" w14:textId="77777777" w:rsidR="00AF38A5" w:rsidRPr="00AF38A5" w:rsidRDefault="00AF38A5" w:rsidP="00AF38A5">
      <w:pPr>
        <w:widowControl/>
        <w:suppressAutoHyphens w:val="0"/>
        <w:spacing w:after="120"/>
        <w:ind w:left="426" w:right="260"/>
        <w:jc w:val="both"/>
        <w:rPr>
          <w:rFonts w:ascii="Arial" w:eastAsia="Times New Roman" w:hAnsi="Arial"/>
          <w:color w:val="333333"/>
          <w:kern w:val="0"/>
          <w:lang w:eastAsia="ru-RU" w:bidi="ar-SA"/>
        </w:rPr>
      </w:pPr>
      <w:r w:rsidRPr="00AF38A5">
        <w:rPr>
          <w:rFonts w:eastAsia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7.</w:t>
      </w:r>
      <w:r w:rsidRPr="00AF38A5">
        <w:rPr>
          <w:rFonts w:eastAsia="Times New Roman" w:cs="Times New Roman"/>
          <w:color w:val="006600"/>
          <w:kern w:val="0"/>
          <w:sz w:val="28"/>
          <w:szCs w:val="28"/>
          <w:lang w:eastAsia="ru-RU" w:bidi="ar-SA"/>
        </w:rPr>
        <w:t>  </w:t>
      </w:r>
      <w:r w:rsidRPr="00AF38A5">
        <w:rPr>
          <w:rFonts w:eastAsia="Times New Roman" w:cs="Times New Roman"/>
          <w:color w:val="333333"/>
          <w:kern w:val="0"/>
          <w:sz w:val="28"/>
          <w:szCs w:val="28"/>
          <w:lang w:eastAsia="ru-RU" w:bidi="ar-SA"/>
        </w:rPr>
        <w:t>Рассматривая растения в саду и на грядке, сравнивайте, вспоминайте названия овощей, фруктов, цветов и т.д. Проследите с ребенком процесс появления из семян растений и плодов. Отведите ребенку маленькую грядку, где он сможет вырастить овощи и цветы.</w:t>
      </w:r>
    </w:p>
    <w:p w14:paraId="421295D9" w14:textId="6ADEE629" w:rsidR="00552651" w:rsidRPr="00FE34BA" w:rsidRDefault="00AF38A5" w:rsidP="00AF38A5">
      <w:pPr>
        <w:widowControl/>
        <w:shd w:val="clear" w:color="auto" w:fill="FCFCFD"/>
        <w:suppressAutoHyphens w:val="0"/>
        <w:spacing w:after="240"/>
        <w:jc w:val="center"/>
        <w:rPr>
          <w:rFonts w:eastAsia="Times New Roman" w:cs="Times New Roman"/>
          <w:b/>
          <w:bCs/>
          <w:kern w:val="0"/>
          <w:lang w:eastAsia="ru-RU" w:bidi="ar-SA"/>
        </w:rPr>
      </w:pPr>
      <w:r w:rsidRPr="00AF38A5">
        <w:rPr>
          <w:rFonts w:eastAsia="Times New Roman" w:cs="Times New Roman"/>
          <w:b/>
          <w:bCs/>
          <w:i/>
          <w:iCs/>
          <w:kern w:val="0"/>
          <w:sz w:val="28"/>
          <w:szCs w:val="28"/>
          <w:bdr w:val="none" w:sz="0" w:space="0" w:color="auto" w:frame="1"/>
          <w:lang w:eastAsia="ru-RU" w:bidi="ar-SA"/>
        </w:rPr>
        <w:t>Из широкого спектра возможностей выберите те виды летнего отдыха, развлечений, занятий, которые устроят Вашего ребенка и Вас.</w:t>
      </w:r>
    </w:p>
    <w:p w14:paraId="5E0B6C90" w14:textId="539D1AC9" w:rsidR="00552651" w:rsidRDefault="00470D9D">
      <w:pPr>
        <w:widowControl/>
        <w:spacing w:line="100" w:lineRule="atLeast"/>
        <w:rPr>
          <w:color w:val="004586"/>
          <w:sz w:val="28"/>
          <w:szCs w:val="28"/>
        </w:rPr>
      </w:pPr>
      <w:r>
        <w:rPr>
          <w:color w:val="004586"/>
          <w:sz w:val="28"/>
          <w:szCs w:val="28"/>
        </w:rPr>
        <w:t>Выпуск № 2 (июнь</w:t>
      </w:r>
      <w:r w:rsidR="009B1FD9">
        <w:rPr>
          <w:color w:val="004586"/>
          <w:sz w:val="28"/>
          <w:szCs w:val="28"/>
        </w:rPr>
        <w:t>- август</w:t>
      </w:r>
      <w:r>
        <w:rPr>
          <w:color w:val="004586"/>
          <w:sz w:val="28"/>
          <w:szCs w:val="28"/>
        </w:rPr>
        <w:t>) 202</w:t>
      </w:r>
      <w:r w:rsidR="009B1FD9">
        <w:rPr>
          <w:color w:val="004586"/>
          <w:sz w:val="28"/>
          <w:szCs w:val="28"/>
        </w:rPr>
        <w:t>5</w:t>
      </w:r>
      <w:r>
        <w:rPr>
          <w:color w:val="004586"/>
          <w:sz w:val="28"/>
          <w:szCs w:val="28"/>
        </w:rPr>
        <w:t xml:space="preserve"> года </w:t>
      </w:r>
    </w:p>
    <w:p w14:paraId="7750BC22" w14:textId="2880453D" w:rsidR="00552651" w:rsidRDefault="00470D9D">
      <w:pPr>
        <w:widowControl/>
        <w:spacing w:line="100" w:lineRule="atLeast"/>
        <w:rPr>
          <w:color w:val="004586"/>
          <w:sz w:val="28"/>
          <w:szCs w:val="28"/>
        </w:rPr>
      </w:pPr>
      <w:r>
        <w:rPr>
          <w:color w:val="004586"/>
          <w:sz w:val="28"/>
          <w:szCs w:val="28"/>
        </w:rPr>
        <w:t>подготовил</w:t>
      </w:r>
      <w:r w:rsidR="00AF38A5">
        <w:rPr>
          <w:color w:val="004586"/>
          <w:sz w:val="28"/>
          <w:szCs w:val="28"/>
        </w:rPr>
        <w:t>а</w:t>
      </w:r>
      <w:r>
        <w:rPr>
          <w:color w:val="004586"/>
          <w:sz w:val="28"/>
          <w:szCs w:val="28"/>
        </w:rPr>
        <w:t xml:space="preserve"> воспитател</w:t>
      </w:r>
      <w:r w:rsidR="00AF38A5">
        <w:rPr>
          <w:color w:val="004586"/>
          <w:sz w:val="28"/>
          <w:szCs w:val="28"/>
        </w:rPr>
        <w:t>ь</w:t>
      </w:r>
      <w:r>
        <w:rPr>
          <w:color w:val="004586"/>
          <w:sz w:val="28"/>
          <w:szCs w:val="28"/>
        </w:rPr>
        <w:t>:</w:t>
      </w:r>
    </w:p>
    <w:p w14:paraId="29E53668" w14:textId="2FD6F36A" w:rsidR="00552651" w:rsidRDefault="009B1FD9">
      <w:pPr>
        <w:widowControl/>
        <w:spacing w:line="100" w:lineRule="atLeast"/>
        <w:rPr>
          <w:sz w:val="28"/>
          <w:szCs w:val="28"/>
        </w:rPr>
      </w:pPr>
      <w:r>
        <w:rPr>
          <w:color w:val="004586"/>
          <w:sz w:val="28"/>
          <w:szCs w:val="28"/>
        </w:rPr>
        <w:t>Лисенкова Алёна Максимовна</w:t>
      </w:r>
    </w:p>
    <w:sectPr w:rsidR="00552651">
      <w:pgSz w:w="11906" w:h="16838"/>
      <w:pgMar w:top="709" w:right="1134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OpenSymbol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/>
      </w:rPr>
    </w:lvl>
  </w:abstractNum>
  <w:abstractNum w:abstractNumId="2">
    <w:nsid w:val="00000003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left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3">
    <w:nsid w:val="77E73132"/>
    <w:multiLevelType w:val="multilevel"/>
    <w:tmpl w:val="B992CC4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color w:val="365F91" w:themeColor="accent1" w:themeShade="BF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52651"/>
    <w:rsid w:val="001F1FD1"/>
    <w:rsid w:val="00470D9D"/>
    <w:rsid w:val="00552651"/>
    <w:rsid w:val="006C2892"/>
    <w:rsid w:val="009B1FD9"/>
    <w:rsid w:val="00A41FDE"/>
    <w:rsid w:val="00AD2CF4"/>
    <w:rsid w:val="00AF38A5"/>
    <w:rsid w:val="00B708C1"/>
    <w:rsid w:val="00B9723A"/>
    <w:rsid w:val="00BE15D3"/>
    <w:rsid w:val="00C41E72"/>
    <w:rsid w:val="00F54863"/>
    <w:rsid w:val="00FE0A04"/>
    <w:rsid w:val="00FE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D3AE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SimSun" w:cs="Ari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uiPriority w:val="99"/>
  </w:style>
  <w:style w:type="character" w:customStyle="1" w:styleId="a4">
    <w:name w:val="Маркеры списка"/>
    <w:uiPriority w:val="99"/>
    <w:rPr>
      <w:rFonts w:ascii="OpenSymbol" w:eastAsia="Times New Roman" w:hAnsi="OpenSymbol"/>
    </w:rPr>
  </w:style>
  <w:style w:type="paragraph" w:customStyle="1" w:styleId="1">
    <w:name w:val="Заголовок1"/>
    <w:basedOn w:val="a"/>
    <w:next w:val="a5"/>
    <w:uiPriority w:val="99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5">
    <w:name w:val="Body Text"/>
    <w:basedOn w:val="a"/>
    <w:link w:val="a6"/>
    <w:uiPriority w:val="9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Pr>
      <w:rFonts w:eastAsia="SimSun" w:cs="Mangal"/>
      <w:kern w:val="1"/>
      <w:sz w:val="24"/>
      <w:szCs w:val="21"/>
      <w:lang w:eastAsia="hi-IN" w:bidi="hi-IN"/>
    </w:rPr>
  </w:style>
  <w:style w:type="paragraph" w:styleId="a7">
    <w:name w:val="List"/>
    <w:basedOn w:val="a5"/>
    <w:uiPriority w:val="99"/>
  </w:style>
  <w:style w:type="paragraph" w:customStyle="1" w:styleId="10">
    <w:name w:val="Название1"/>
    <w:basedOn w:val="a"/>
    <w:uiPriority w:val="99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uiPriority w:val="99"/>
    <w:pPr>
      <w:suppressLineNumbers/>
    </w:pPr>
  </w:style>
  <w:style w:type="paragraph" w:customStyle="1" w:styleId="a8">
    <w:name w:val="???????"/>
    <w:uiPriority w:val="99"/>
    <w:pPr>
      <w:widowControl w:val="0"/>
      <w:suppressAutoHyphens/>
      <w:autoSpaceDE w:val="0"/>
      <w:spacing w:line="200" w:lineRule="atLeast"/>
    </w:pPr>
    <w:rPr>
      <w:rFonts w:ascii="Arial" w:hAnsi="Arial" w:cs="Arial"/>
      <w:kern w:val="1"/>
      <w:sz w:val="36"/>
      <w:szCs w:val="36"/>
      <w:lang w:eastAsia="hi-IN" w:bidi="hi-IN"/>
    </w:rPr>
  </w:style>
  <w:style w:type="paragraph" w:customStyle="1" w:styleId="a9">
    <w:name w:val="?????? ?? ????????"/>
    <w:basedOn w:val="a8"/>
    <w:uiPriority w:val="99"/>
  </w:style>
  <w:style w:type="paragraph" w:customStyle="1" w:styleId="aa">
    <w:name w:val="?????? ? ?????"/>
    <w:basedOn w:val="a8"/>
    <w:uiPriority w:val="99"/>
  </w:style>
  <w:style w:type="paragraph" w:customStyle="1" w:styleId="ab">
    <w:name w:val="?????? ??? ???????"/>
    <w:basedOn w:val="a8"/>
    <w:uiPriority w:val="99"/>
  </w:style>
  <w:style w:type="paragraph" w:customStyle="1" w:styleId="ac">
    <w:name w:val="?????? ??? ??????? ? ???????"/>
    <w:basedOn w:val="a8"/>
    <w:uiPriority w:val="99"/>
  </w:style>
  <w:style w:type="paragraph" w:customStyle="1" w:styleId="ad">
    <w:name w:val="?????"/>
    <w:basedOn w:val="a8"/>
    <w:uiPriority w:val="99"/>
  </w:style>
  <w:style w:type="paragraph" w:customStyle="1" w:styleId="ae">
    <w:name w:val="???????? ?????"/>
    <w:basedOn w:val="a8"/>
    <w:uiPriority w:val="99"/>
  </w:style>
  <w:style w:type="paragraph" w:customStyle="1" w:styleId="af">
    <w:name w:val="???????????? ?????? ?? ??????"/>
    <w:basedOn w:val="a8"/>
    <w:uiPriority w:val="99"/>
  </w:style>
  <w:style w:type="paragraph" w:customStyle="1" w:styleId="af0">
    <w:name w:val="?????? ?????? ? ????????"/>
    <w:basedOn w:val="a8"/>
    <w:uiPriority w:val="99"/>
    <w:pPr>
      <w:ind w:firstLine="340"/>
    </w:pPr>
  </w:style>
  <w:style w:type="paragraph" w:customStyle="1" w:styleId="af1">
    <w:name w:val="????????"/>
    <w:basedOn w:val="a8"/>
    <w:uiPriority w:val="99"/>
  </w:style>
  <w:style w:type="paragraph" w:customStyle="1" w:styleId="12">
    <w:name w:val="???????? 1"/>
    <w:basedOn w:val="a8"/>
    <w:uiPriority w:val="99"/>
    <w:pPr>
      <w:jc w:val="center"/>
    </w:pPr>
  </w:style>
  <w:style w:type="paragraph" w:customStyle="1" w:styleId="2">
    <w:name w:val="???????? 2"/>
    <w:basedOn w:val="a8"/>
    <w:uiPriority w:val="99"/>
    <w:pPr>
      <w:spacing w:before="57" w:after="57"/>
      <w:ind w:right="113"/>
      <w:jc w:val="center"/>
    </w:pPr>
  </w:style>
  <w:style w:type="paragraph" w:customStyle="1" w:styleId="af2">
    <w:name w:val="?????????"/>
    <w:basedOn w:val="a8"/>
    <w:uiPriority w:val="99"/>
    <w:pPr>
      <w:spacing w:before="238" w:after="119"/>
    </w:pPr>
  </w:style>
  <w:style w:type="paragraph" w:customStyle="1" w:styleId="13">
    <w:name w:val="????????? 1"/>
    <w:basedOn w:val="a8"/>
    <w:uiPriority w:val="99"/>
    <w:pPr>
      <w:spacing w:before="238" w:after="119"/>
    </w:pPr>
  </w:style>
  <w:style w:type="paragraph" w:customStyle="1" w:styleId="20">
    <w:name w:val="????????? 2"/>
    <w:basedOn w:val="a8"/>
    <w:uiPriority w:val="99"/>
    <w:pPr>
      <w:spacing w:before="238" w:after="119"/>
    </w:pPr>
  </w:style>
  <w:style w:type="paragraph" w:customStyle="1" w:styleId="af3">
    <w:name w:val="????????? ?????"/>
    <w:basedOn w:val="a8"/>
    <w:uiPriority w:val="99"/>
  </w:style>
  <w:style w:type="paragraph" w:customStyle="1" w:styleId="LTGliederung1">
    <w:name w:val="???????~LT~Gliederung 1"/>
    <w:uiPriority w:val="99"/>
    <w:pPr>
      <w:widowControl w:val="0"/>
      <w:suppressAutoHyphens/>
      <w:autoSpaceDE w:val="0"/>
      <w:spacing w:after="283"/>
    </w:pPr>
    <w:rPr>
      <w:rFonts w:ascii="Arial" w:hAnsi="Arial" w:cs="Arial"/>
      <w:kern w:val="1"/>
      <w:sz w:val="63"/>
      <w:szCs w:val="63"/>
      <w:lang w:eastAsia="hi-IN" w:bidi="hi-IN"/>
    </w:rPr>
  </w:style>
  <w:style w:type="paragraph" w:customStyle="1" w:styleId="LTGliederung2">
    <w:name w:val="???????~LT~Gliederung 2"/>
    <w:basedOn w:val="LTGliederung1"/>
    <w:uiPriority w:val="99"/>
    <w:pPr>
      <w:spacing w:after="227"/>
    </w:pPr>
    <w:rPr>
      <w:sz w:val="56"/>
      <w:szCs w:val="56"/>
    </w:rPr>
  </w:style>
  <w:style w:type="paragraph" w:customStyle="1" w:styleId="LTGliederung3">
    <w:name w:val="???????~LT~Gliederung 3"/>
    <w:basedOn w:val="LTGliederung2"/>
    <w:uiPriority w:val="99"/>
    <w:pPr>
      <w:spacing w:after="170"/>
    </w:pPr>
    <w:rPr>
      <w:sz w:val="48"/>
      <w:szCs w:val="48"/>
    </w:rPr>
  </w:style>
  <w:style w:type="paragraph" w:customStyle="1" w:styleId="LTGliederung4">
    <w:name w:val="???????~LT~Gliederung 4"/>
    <w:basedOn w:val="LTGliederung3"/>
    <w:uiPriority w:val="99"/>
    <w:pPr>
      <w:spacing w:after="113"/>
    </w:pPr>
    <w:rPr>
      <w:sz w:val="40"/>
      <w:szCs w:val="40"/>
    </w:rPr>
  </w:style>
  <w:style w:type="paragraph" w:customStyle="1" w:styleId="LTGliederung5">
    <w:name w:val="???????~LT~Gliederung 5"/>
    <w:basedOn w:val="LTGliederung4"/>
    <w:uiPriority w:val="99"/>
    <w:pPr>
      <w:spacing w:after="57"/>
    </w:pPr>
  </w:style>
  <w:style w:type="paragraph" w:customStyle="1" w:styleId="LTGliederung6">
    <w:name w:val="???????~LT~Gliederung 6"/>
    <w:basedOn w:val="LTGliederung5"/>
    <w:uiPriority w:val="99"/>
  </w:style>
  <w:style w:type="paragraph" w:customStyle="1" w:styleId="LTGliederung7">
    <w:name w:val="???????~LT~Gliederung 7"/>
    <w:basedOn w:val="LTGliederung6"/>
    <w:uiPriority w:val="99"/>
  </w:style>
  <w:style w:type="paragraph" w:customStyle="1" w:styleId="LTGliederung8">
    <w:name w:val="???????~LT~Gliederung 8"/>
    <w:basedOn w:val="LTGliederung7"/>
    <w:uiPriority w:val="99"/>
  </w:style>
  <w:style w:type="paragraph" w:customStyle="1" w:styleId="LTGliederung9">
    <w:name w:val="???????~LT~Gliederung 9"/>
    <w:basedOn w:val="LTGliederung8"/>
    <w:uiPriority w:val="99"/>
  </w:style>
  <w:style w:type="paragraph" w:customStyle="1" w:styleId="LTTitel">
    <w:name w:val="???????~LT~Titel"/>
    <w:uiPriority w:val="99"/>
    <w:pPr>
      <w:widowControl w:val="0"/>
      <w:suppressAutoHyphens/>
      <w:autoSpaceDE w:val="0"/>
      <w:jc w:val="center"/>
    </w:pPr>
    <w:rPr>
      <w:rFonts w:ascii="Arial" w:hAnsi="Arial" w:cs="Arial"/>
      <w:kern w:val="1"/>
      <w:sz w:val="88"/>
      <w:szCs w:val="88"/>
      <w:lang w:eastAsia="hi-IN" w:bidi="hi-IN"/>
    </w:rPr>
  </w:style>
  <w:style w:type="paragraph" w:customStyle="1" w:styleId="LTUntertitel">
    <w:name w:val="???????~LT~Untertitel"/>
    <w:uiPriority w:val="99"/>
    <w:pPr>
      <w:widowControl w:val="0"/>
      <w:suppressAutoHyphens/>
      <w:autoSpaceDE w:val="0"/>
      <w:jc w:val="center"/>
    </w:pPr>
    <w:rPr>
      <w:rFonts w:ascii="Arial" w:hAnsi="Arial" w:cs="Arial"/>
      <w:kern w:val="1"/>
      <w:sz w:val="64"/>
      <w:szCs w:val="64"/>
      <w:lang w:eastAsia="hi-IN" w:bidi="hi-IN"/>
    </w:rPr>
  </w:style>
  <w:style w:type="paragraph" w:customStyle="1" w:styleId="LTNotizen">
    <w:name w:val="???????~LT~Notizen"/>
    <w:uiPriority w:val="99"/>
    <w:pPr>
      <w:widowControl w:val="0"/>
      <w:suppressAutoHyphens/>
      <w:autoSpaceDE w:val="0"/>
      <w:ind w:left="340" w:hanging="340"/>
    </w:pPr>
    <w:rPr>
      <w:rFonts w:ascii="Arial" w:hAnsi="Arial" w:cs="Arial"/>
      <w:kern w:val="1"/>
      <w:sz w:val="40"/>
      <w:szCs w:val="40"/>
      <w:lang w:eastAsia="hi-IN" w:bidi="hi-IN"/>
    </w:rPr>
  </w:style>
  <w:style w:type="paragraph" w:customStyle="1" w:styleId="LTHintergrundobjekte">
    <w:name w:val="???????~LT~Hintergrundobjekte"/>
    <w:uiPriority w:val="99"/>
    <w:pPr>
      <w:widowControl w:val="0"/>
      <w:suppressAutoHyphens/>
      <w:autoSpaceDE w:val="0"/>
    </w:pPr>
    <w:rPr>
      <w:rFonts w:eastAsia="SimSun" w:cs="Arial"/>
      <w:kern w:val="1"/>
      <w:sz w:val="24"/>
      <w:szCs w:val="24"/>
      <w:lang w:eastAsia="hi-IN" w:bidi="hi-IN"/>
    </w:rPr>
  </w:style>
  <w:style w:type="paragraph" w:customStyle="1" w:styleId="LTHintergrund">
    <w:name w:val="???????~LT~Hintergrund"/>
    <w:uiPriority w:val="99"/>
    <w:pPr>
      <w:widowControl w:val="0"/>
      <w:suppressAutoHyphens/>
      <w:autoSpaceDE w:val="0"/>
    </w:pPr>
    <w:rPr>
      <w:rFonts w:eastAsia="SimSun" w:cs="Arial"/>
      <w:kern w:val="1"/>
      <w:sz w:val="24"/>
      <w:szCs w:val="24"/>
      <w:lang w:eastAsia="hi-IN" w:bidi="hi-IN"/>
    </w:rPr>
  </w:style>
  <w:style w:type="paragraph" w:customStyle="1" w:styleId="default">
    <w:name w:val="default"/>
    <w:uiPriority w:val="99"/>
    <w:pPr>
      <w:widowControl w:val="0"/>
      <w:suppressAutoHyphens/>
      <w:autoSpaceDE w:val="0"/>
      <w:spacing w:line="200" w:lineRule="atLeast"/>
    </w:pPr>
    <w:rPr>
      <w:rFonts w:ascii="Arial" w:hAnsi="Arial" w:cs="Arial"/>
      <w:kern w:val="1"/>
      <w:sz w:val="36"/>
      <w:szCs w:val="36"/>
      <w:lang w:eastAsia="hi-IN" w:bidi="hi-IN"/>
    </w:rPr>
  </w:style>
  <w:style w:type="paragraph" w:customStyle="1" w:styleId="blue1">
    <w:name w:val="blue1"/>
    <w:basedOn w:val="default"/>
    <w:uiPriority w:val="99"/>
  </w:style>
  <w:style w:type="paragraph" w:customStyle="1" w:styleId="blue2">
    <w:name w:val="blue2"/>
    <w:basedOn w:val="default"/>
    <w:uiPriority w:val="99"/>
  </w:style>
  <w:style w:type="paragraph" w:customStyle="1" w:styleId="blue3">
    <w:name w:val="blue3"/>
    <w:basedOn w:val="default"/>
    <w:uiPriority w:val="99"/>
  </w:style>
  <w:style w:type="paragraph" w:customStyle="1" w:styleId="bw1">
    <w:name w:val="bw1"/>
    <w:basedOn w:val="default"/>
    <w:uiPriority w:val="99"/>
  </w:style>
  <w:style w:type="paragraph" w:customStyle="1" w:styleId="bw2">
    <w:name w:val="bw2"/>
    <w:basedOn w:val="default"/>
    <w:uiPriority w:val="99"/>
  </w:style>
  <w:style w:type="paragraph" w:customStyle="1" w:styleId="bw3">
    <w:name w:val="bw3"/>
    <w:basedOn w:val="default"/>
    <w:uiPriority w:val="99"/>
  </w:style>
  <w:style w:type="paragraph" w:customStyle="1" w:styleId="orange1">
    <w:name w:val="orange1"/>
    <w:basedOn w:val="default"/>
    <w:uiPriority w:val="99"/>
  </w:style>
  <w:style w:type="paragraph" w:customStyle="1" w:styleId="orange2">
    <w:name w:val="orange2"/>
    <w:basedOn w:val="default"/>
    <w:uiPriority w:val="99"/>
  </w:style>
  <w:style w:type="paragraph" w:customStyle="1" w:styleId="orange3">
    <w:name w:val="orange3"/>
    <w:basedOn w:val="default"/>
    <w:uiPriority w:val="99"/>
  </w:style>
  <w:style w:type="paragraph" w:customStyle="1" w:styleId="turquise1">
    <w:name w:val="turquise1"/>
    <w:basedOn w:val="default"/>
    <w:uiPriority w:val="99"/>
  </w:style>
  <w:style w:type="paragraph" w:customStyle="1" w:styleId="turquise2">
    <w:name w:val="turquise2"/>
    <w:basedOn w:val="default"/>
    <w:uiPriority w:val="99"/>
  </w:style>
  <w:style w:type="paragraph" w:customStyle="1" w:styleId="turquise3">
    <w:name w:val="turquise3"/>
    <w:basedOn w:val="default"/>
    <w:uiPriority w:val="99"/>
  </w:style>
  <w:style w:type="paragraph" w:customStyle="1" w:styleId="gray1">
    <w:name w:val="gray1"/>
    <w:basedOn w:val="default"/>
    <w:uiPriority w:val="99"/>
  </w:style>
  <w:style w:type="paragraph" w:customStyle="1" w:styleId="gray2">
    <w:name w:val="gray2"/>
    <w:basedOn w:val="default"/>
    <w:uiPriority w:val="99"/>
  </w:style>
  <w:style w:type="paragraph" w:customStyle="1" w:styleId="gray3">
    <w:name w:val="gray3"/>
    <w:basedOn w:val="default"/>
    <w:uiPriority w:val="99"/>
  </w:style>
  <w:style w:type="paragraph" w:customStyle="1" w:styleId="sun1">
    <w:name w:val="sun1"/>
    <w:basedOn w:val="default"/>
    <w:uiPriority w:val="99"/>
  </w:style>
  <w:style w:type="paragraph" w:customStyle="1" w:styleId="sun2">
    <w:name w:val="sun2"/>
    <w:basedOn w:val="default"/>
    <w:uiPriority w:val="99"/>
  </w:style>
  <w:style w:type="paragraph" w:customStyle="1" w:styleId="sun3">
    <w:name w:val="sun3"/>
    <w:basedOn w:val="default"/>
    <w:uiPriority w:val="99"/>
  </w:style>
  <w:style w:type="paragraph" w:customStyle="1" w:styleId="earth1">
    <w:name w:val="earth1"/>
    <w:basedOn w:val="default"/>
    <w:uiPriority w:val="99"/>
  </w:style>
  <w:style w:type="paragraph" w:customStyle="1" w:styleId="earth2">
    <w:name w:val="earth2"/>
    <w:basedOn w:val="default"/>
    <w:uiPriority w:val="99"/>
  </w:style>
  <w:style w:type="paragraph" w:customStyle="1" w:styleId="earth3">
    <w:name w:val="earth3"/>
    <w:basedOn w:val="default"/>
    <w:uiPriority w:val="99"/>
  </w:style>
  <w:style w:type="paragraph" w:customStyle="1" w:styleId="green1">
    <w:name w:val="green1"/>
    <w:basedOn w:val="default"/>
    <w:uiPriority w:val="99"/>
  </w:style>
  <w:style w:type="paragraph" w:customStyle="1" w:styleId="green2">
    <w:name w:val="green2"/>
    <w:basedOn w:val="default"/>
    <w:uiPriority w:val="99"/>
  </w:style>
  <w:style w:type="paragraph" w:customStyle="1" w:styleId="green3">
    <w:name w:val="green3"/>
    <w:basedOn w:val="default"/>
    <w:uiPriority w:val="99"/>
  </w:style>
  <w:style w:type="paragraph" w:customStyle="1" w:styleId="seetang1">
    <w:name w:val="seetang1"/>
    <w:basedOn w:val="default"/>
    <w:uiPriority w:val="99"/>
  </w:style>
  <w:style w:type="paragraph" w:customStyle="1" w:styleId="seetang2">
    <w:name w:val="seetang2"/>
    <w:basedOn w:val="default"/>
    <w:uiPriority w:val="99"/>
  </w:style>
  <w:style w:type="paragraph" w:customStyle="1" w:styleId="seetang3">
    <w:name w:val="seetang3"/>
    <w:basedOn w:val="default"/>
    <w:uiPriority w:val="99"/>
  </w:style>
  <w:style w:type="paragraph" w:customStyle="1" w:styleId="lightblue1">
    <w:name w:val="lightblue1"/>
    <w:basedOn w:val="default"/>
    <w:uiPriority w:val="99"/>
  </w:style>
  <w:style w:type="paragraph" w:customStyle="1" w:styleId="lightblue2">
    <w:name w:val="lightblue2"/>
    <w:basedOn w:val="default"/>
    <w:uiPriority w:val="99"/>
  </w:style>
  <w:style w:type="paragraph" w:customStyle="1" w:styleId="lightblue3">
    <w:name w:val="lightblue3"/>
    <w:basedOn w:val="default"/>
    <w:uiPriority w:val="99"/>
  </w:style>
  <w:style w:type="paragraph" w:customStyle="1" w:styleId="yellow1">
    <w:name w:val="yellow1"/>
    <w:basedOn w:val="default"/>
    <w:uiPriority w:val="99"/>
  </w:style>
  <w:style w:type="paragraph" w:customStyle="1" w:styleId="yellow2">
    <w:name w:val="yellow2"/>
    <w:basedOn w:val="default"/>
    <w:uiPriority w:val="99"/>
  </w:style>
  <w:style w:type="paragraph" w:customStyle="1" w:styleId="yellow3">
    <w:name w:val="yellow3"/>
    <w:basedOn w:val="default"/>
    <w:uiPriority w:val="99"/>
  </w:style>
  <w:style w:type="paragraph" w:customStyle="1" w:styleId="WW-">
    <w:name w:val="WW-?????????"/>
    <w:uiPriority w:val="99"/>
    <w:pPr>
      <w:widowControl w:val="0"/>
      <w:suppressAutoHyphens/>
      <w:autoSpaceDE w:val="0"/>
      <w:jc w:val="center"/>
    </w:pPr>
    <w:rPr>
      <w:rFonts w:ascii="Arial" w:hAnsi="Arial" w:cs="Arial"/>
      <w:kern w:val="1"/>
      <w:sz w:val="88"/>
      <w:szCs w:val="88"/>
      <w:lang w:eastAsia="hi-IN" w:bidi="hi-IN"/>
    </w:rPr>
  </w:style>
  <w:style w:type="paragraph" w:customStyle="1" w:styleId="af4">
    <w:name w:val="????????????"/>
    <w:uiPriority w:val="99"/>
    <w:pPr>
      <w:widowControl w:val="0"/>
      <w:suppressAutoHyphens/>
      <w:autoSpaceDE w:val="0"/>
      <w:jc w:val="center"/>
    </w:pPr>
    <w:rPr>
      <w:rFonts w:ascii="Arial" w:hAnsi="Arial" w:cs="Arial"/>
      <w:kern w:val="1"/>
      <w:sz w:val="64"/>
      <w:szCs w:val="64"/>
      <w:lang w:eastAsia="hi-IN" w:bidi="hi-IN"/>
    </w:rPr>
  </w:style>
  <w:style w:type="paragraph" w:customStyle="1" w:styleId="af5">
    <w:name w:val="??????? ????"/>
    <w:uiPriority w:val="99"/>
    <w:pPr>
      <w:widowControl w:val="0"/>
      <w:suppressAutoHyphens/>
      <w:autoSpaceDE w:val="0"/>
    </w:pPr>
    <w:rPr>
      <w:rFonts w:eastAsia="SimSun" w:cs="Arial"/>
      <w:kern w:val="1"/>
      <w:sz w:val="24"/>
      <w:szCs w:val="24"/>
      <w:lang w:eastAsia="hi-IN" w:bidi="hi-IN"/>
    </w:rPr>
  </w:style>
  <w:style w:type="paragraph" w:customStyle="1" w:styleId="af6">
    <w:name w:val="???"/>
    <w:uiPriority w:val="99"/>
    <w:pPr>
      <w:widowControl w:val="0"/>
      <w:suppressAutoHyphens/>
      <w:autoSpaceDE w:val="0"/>
    </w:pPr>
    <w:rPr>
      <w:rFonts w:eastAsia="SimSun" w:cs="Arial"/>
      <w:kern w:val="1"/>
      <w:sz w:val="24"/>
      <w:szCs w:val="24"/>
      <w:lang w:eastAsia="hi-IN" w:bidi="hi-IN"/>
    </w:rPr>
  </w:style>
  <w:style w:type="paragraph" w:customStyle="1" w:styleId="af7">
    <w:name w:val="??????????"/>
    <w:uiPriority w:val="99"/>
    <w:pPr>
      <w:widowControl w:val="0"/>
      <w:suppressAutoHyphens/>
      <w:autoSpaceDE w:val="0"/>
      <w:ind w:left="340" w:hanging="340"/>
    </w:pPr>
    <w:rPr>
      <w:rFonts w:ascii="Arial" w:hAnsi="Arial" w:cs="Arial"/>
      <w:kern w:val="1"/>
      <w:sz w:val="40"/>
      <w:szCs w:val="40"/>
      <w:lang w:eastAsia="hi-IN" w:bidi="hi-IN"/>
    </w:rPr>
  </w:style>
  <w:style w:type="paragraph" w:customStyle="1" w:styleId="WW-1">
    <w:name w:val="WW-????????? 1"/>
    <w:uiPriority w:val="99"/>
    <w:pPr>
      <w:widowControl w:val="0"/>
      <w:suppressAutoHyphens/>
      <w:autoSpaceDE w:val="0"/>
      <w:spacing w:after="283"/>
    </w:pPr>
    <w:rPr>
      <w:rFonts w:ascii="Arial" w:hAnsi="Arial" w:cs="Arial"/>
      <w:kern w:val="1"/>
      <w:sz w:val="63"/>
      <w:szCs w:val="63"/>
      <w:lang w:eastAsia="hi-IN" w:bidi="hi-IN"/>
    </w:rPr>
  </w:style>
  <w:style w:type="paragraph" w:customStyle="1" w:styleId="WW-2">
    <w:name w:val="WW-????????? 2"/>
    <w:basedOn w:val="WW-1"/>
    <w:uiPriority w:val="99"/>
    <w:pPr>
      <w:spacing w:after="227"/>
    </w:pPr>
    <w:rPr>
      <w:sz w:val="56"/>
      <w:szCs w:val="56"/>
    </w:rPr>
  </w:style>
  <w:style w:type="paragraph" w:customStyle="1" w:styleId="3">
    <w:name w:val="????????? 3"/>
    <w:basedOn w:val="WW-2"/>
    <w:uiPriority w:val="99"/>
    <w:pPr>
      <w:spacing w:after="170"/>
    </w:pPr>
    <w:rPr>
      <w:sz w:val="48"/>
      <w:szCs w:val="48"/>
    </w:rPr>
  </w:style>
  <w:style w:type="paragraph" w:customStyle="1" w:styleId="4">
    <w:name w:val="????????? 4"/>
    <w:basedOn w:val="3"/>
    <w:uiPriority w:val="99"/>
    <w:pPr>
      <w:spacing w:after="113"/>
    </w:pPr>
    <w:rPr>
      <w:sz w:val="40"/>
      <w:szCs w:val="40"/>
    </w:rPr>
  </w:style>
  <w:style w:type="paragraph" w:customStyle="1" w:styleId="5">
    <w:name w:val="????????? 5"/>
    <w:basedOn w:val="4"/>
    <w:uiPriority w:val="99"/>
    <w:pPr>
      <w:spacing w:after="57"/>
    </w:pPr>
  </w:style>
  <w:style w:type="paragraph" w:customStyle="1" w:styleId="6">
    <w:name w:val="????????? 6"/>
    <w:basedOn w:val="5"/>
    <w:uiPriority w:val="99"/>
  </w:style>
  <w:style w:type="paragraph" w:customStyle="1" w:styleId="7">
    <w:name w:val="????????? 7"/>
    <w:basedOn w:val="6"/>
    <w:uiPriority w:val="99"/>
  </w:style>
  <w:style w:type="paragraph" w:customStyle="1" w:styleId="8">
    <w:name w:val="????????? 8"/>
    <w:basedOn w:val="7"/>
    <w:uiPriority w:val="99"/>
  </w:style>
  <w:style w:type="paragraph" w:customStyle="1" w:styleId="9">
    <w:name w:val="????????? 9"/>
    <w:basedOn w:val="8"/>
    <w:uiPriority w:val="99"/>
  </w:style>
  <w:style w:type="paragraph" w:styleId="af8">
    <w:name w:val="Normal (Web)"/>
    <w:basedOn w:val="a"/>
    <w:uiPriority w:val="99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styleId="af9">
    <w:name w:val="Hyperlink"/>
    <w:basedOn w:val="a0"/>
    <w:uiPriority w:val="99"/>
    <w:unhideWhenUsed/>
    <w:rsid w:val="00470D9D"/>
    <w:rPr>
      <w:color w:val="0000FF" w:themeColor="hyperlink"/>
      <w:u w:val="single"/>
    </w:rPr>
  </w:style>
  <w:style w:type="character" w:styleId="afa">
    <w:name w:val="Strong"/>
    <w:basedOn w:val="a0"/>
    <w:uiPriority w:val="22"/>
    <w:qFormat/>
    <w:rsid w:val="00AF38A5"/>
    <w:rPr>
      <w:b/>
      <w:bCs/>
    </w:rPr>
  </w:style>
  <w:style w:type="character" w:styleId="afb">
    <w:name w:val="Emphasis"/>
    <w:basedOn w:val="a0"/>
    <w:uiPriority w:val="20"/>
    <w:qFormat/>
    <w:rsid w:val="00AF38A5"/>
    <w:rPr>
      <w:i/>
      <w:iCs/>
    </w:rPr>
  </w:style>
  <w:style w:type="paragraph" w:styleId="afc">
    <w:name w:val="Balloon Text"/>
    <w:basedOn w:val="a"/>
    <w:link w:val="afd"/>
    <w:uiPriority w:val="99"/>
    <w:semiHidden/>
    <w:unhideWhenUsed/>
    <w:rsid w:val="00A41FDE"/>
    <w:rPr>
      <w:rFonts w:ascii="Tahoma" w:hAnsi="Tahoma" w:cs="Mangal"/>
      <w:sz w:val="16"/>
      <w:szCs w:val="14"/>
    </w:rPr>
  </w:style>
  <w:style w:type="character" w:customStyle="1" w:styleId="afd">
    <w:name w:val="Текст выноски Знак"/>
    <w:basedOn w:val="a0"/>
    <w:link w:val="afc"/>
    <w:uiPriority w:val="99"/>
    <w:semiHidden/>
    <w:rsid w:val="00A41FDE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omanadvice.ru/gemoglobin-u-detey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omanadvice.ru/sutochnaya-norma-vitamina-d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Долинин Александр Сергеевич</dc:creator>
  <cp:lastModifiedBy>User</cp:lastModifiedBy>
  <cp:revision>10</cp:revision>
  <dcterms:created xsi:type="dcterms:W3CDTF">2024-04-16T09:41:00Z</dcterms:created>
  <dcterms:modified xsi:type="dcterms:W3CDTF">2025-06-16T05:24:00Z</dcterms:modified>
</cp:coreProperties>
</file>