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08F48" w14:textId="64370CAF" w:rsidR="008307E5" w:rsidRPr="00960E36" w:rsidRDefault="00960E36" w:rsidP="00960E36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960E36">
        <w:rPr>
          <w:rFonts w:ascii="Times New Roman" w:hAnsi="Times New Roman" w:cs="Times New Roman"/>
          <w:b/>
          <w:bCs/>
          <w:sz w:val="36"/>
          <w:szCs w:val="36"/>
        </w:rPr>
        <w:t xml:space="preserve">Игнатьева Александра </w:t>
      </w:r>
      <w:proofErr w:type="gramStart"/>
      <w:r w:rsidRPr="00960E36">
        <w:rPr>
          <w:rFonts w:ascii="Times New Roman" w:hAnsi="Times New Roman" w:cs="Times New Roman"/>
          <w:b/>
          <w:bCs/>
          <w:sz w:val="36"/>
          <w:szCs w:val="36"/>
        </w:rPr>
        <w:t xml:space="preserve">Алексеевна  </w:t>
      </w:r>
      <w:r w:rsidRPr="00960E36">
        <w:rPr>
          <w:rStyle w:val="wmi-callto"/>
          <w:rFonts w:ascii="Times New Roman" w:hAnsi="Times New Roman" w:cs="Times New Roman"/>
          <w:b/>
          <w:bCs/>
          <w:sz w:val="36"/>
          <w:szCs w:val="36"/>
        </w:rPr>
        <w:t>1908</w:t>
      </w:r>
      <w:proofErr w:type="gramEnd"/>
      <w:r w:rsidRPr="00960E36">
        <w:rPr>
          <w:rStyle w:val="wmi-callto"/>
          <w:rFonts w:ascii="Times New Roman" w:hAnsi="Times New Roman" w:cs="Times New Roman"/>
          <w:b/>
          <w:bCs/>
          <w:sz w:val="36"/>
          <w:szCs w:val="36"/>
        </w:rPr>
        <w:t>-1983</w:t>
      </w:r>
      <w:r w:rsidRPr="00960E36">
        <w:rPr>
          <w:rFonts w:ascii="Times New Roman" w:hAnsi="Times New Roman" w:cs="Times New Roman"/>
          <w:b/>
          <w:bCs/>
          <w:sz w:val="36"/>
          <w:szCs w:val="36"/>
        </w:rPr>
        <w:t>гг. и дочери Попкова ( Игнатьева ) Галина Алексеевна и Грачёва ( Игнатьева ) Наталия Алексеевна</w:t>
      </w:r>
    </w:p>
    <w:p w14:paraId="7C16EAC2" w14:textId="1638FF1A" w:rsidR="00960E36" w:rsidRDefault="00960E36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</w:t>
      </w:r>
      <w:r w:rsidRPr="00960E36">
        <w:rPr>
          <w:rFonts w:ascii="Times New Roman" w:hAnsi="Times New Roman" w:cs="Times New Roman"/>
          <w:sz w:val="36"/>
          <w:szCs w:val="36"/>
        </w:rPr>
        <w:t xml:space="preserve"> годы Великой отечественной войны были тружениками тыла! До войны прапрабабушка Александра Алексеевна работала на Ярославском комбинате технических тканей "Красный перекоп", а прапрадедушка Алексей Иванович работал на Ярославском шинном заводе! </w:t>
      </w:r>
    </w:p>
    <w:p w14:paraId="038A9B8C" w14:textId="77777777" w:rsidR="00960E36" w:rsidRDefault="00960E36">
      <w:pPr>
        <w:rPr>
          <w:rFonts w:ascii="Times New Roman" w:hAnsi="Times New Roman" w:cs="Times New Roman"/>
          <w:sz w:val="36"/>
          <w:szCs w:val="36"/>
        </w:rPr>
      </w:pPr>
      <w:r w:rsidRPr="00960E36">
        <w:rPr>
          <w:rFonts w:ascii="Times New Roman" w:hAnsi="Times New Roman" w:cs="Times New Roman"/>
          <w:sz w:val="36"/>
          <w:szCs w:val="36"/>
        </w:rPr>
        <w:t>Началась война, Алексея Ивановича призвали на фронт! Прапрабабушка Александра Алексеевна с 5 детьми переехала к его родителям в деревню и стала работать в колхозе!  Техники и лошадей не было, всё было отправлено на фронт! Поля копали вручную, лопатами ... Но, хлеб выращивали! Всё для фронта, всё для Победы! Четырнадц</w:t>
      </w:r>
      <w:r>
        <w:rPr>
          <w:rFonts w:ascii="Times New Roman" w:hAnsi="Times New Roman" w:cs="Times New Roman"/>
          <w:sz w:val="36"/>
          <w:szCs w:val="36"/>
        </w:rPr>
        <w:t>ати</w:t>
      </w:r>
      <w:r w:rsidRPr="00960E36">
        <w:rPr>
          <w:rFonts w:ascii="Times New Roman" w:hAnsi="Times New Roman" w:cs="Times New Roman"/>
          <w:sz w:val="36"/>
          <w:szCs w:val="36"/>
        </w:rPr>
        <w:t xml:space="preserve">летняя Наталия потом была направлена на строительство оборонительных сооружений под Москвой со стороны Ярославля! Там она заболела тифом ... Еле выходили её! </w:t>
      </w:r>
    </w:p>
    <w:p w14:paraId="7D3C830C" w14:textId="77777777" w:rsidR="00960E36" w:rsidRDefault="00960E36">
      <w:pPr>
        <w:rPr>
          <w:rFonts w:ascii="Times New Roman" w:hAnsi="Times New Roman" w:cs="Times New Roman"/>
          <w:sz w:val="36"/>
          <w:szCs w:val="36"/>
        </w:rPr>
      </w:pPr>
      <w:r w:rsidRPr="00960E36">
        <w:rPr>
          <w:rFonts w:ascii="Times New Roman" w:hAnsi="Times New Roman" w:cs="Times New Roman"/>
          <w:sz w:val="36"/>
          <w:szCs w:val="36"/>
        </w:rPr>
        <w:t>Галина училась в Ростов</w:t>
      </w:r>
      <w:r>
        <w:rPr>
          <w:rFonts w:ascii="Times New Roman" w:hAnsi="Times New Roman" w:cs="Times New Roman"/>
          <w:sz w:val="36"/>
          <w:szCs w:val="36"/>
        </w:rPr>
        <w:t xml:space="preserve">е </w:t>
      </w:r>
      <w:r w:rsidRPr="00960E36">
        <w:rPr>
          <w:rFonts w:ascii="Times New Roman" w:hAnsi="Times New Roman" w:cs="Times New Roman"/>
          <w:sz w:val="36"/>
          <w:szCs w:val="36"/>
        </w:rPr>
        <w:t>-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960E36">
        <w:rPr>
          <w:rFonts w:ascii="Times New Roman" w:hAnsi="Times New Roman" w:cs="Times New Roman"/>
          <w:sz w:val="36"/>
          <w:szCs w:val="36"/>
        </w:rPr>
        <w:t xml:space="preserve">Ярославском </w:t>
      </w:r>
      <w:r>
        <w:rPr>
          <w:rFonts w:ascii="Times New Roman" w:hAnsi="Times New Roman" w:cs="Times New Roman"/>
          <w:sz w:val="36"/>
          <w:szCs w:val="36"/>
        </w:rPr>
        <w:t xml:space="preserve">в </w:t>
      </w:r>
      <w:r w:rsidRPr="00960E36">
        <w:rPr>
          <w:rFonts w:ascii="Times New Roman" w:hAnsi="Times New Roman" w:cs="Times New Roman"/>
          <w:sz w:val="36"/>
          <w:szCs w:val="36"/>
        </w:rPr>
        <w:t xml:space="preserve">педагогическом училище. После окончания которого в 1947 году, работала в детских домах, эвакуированных из блокадного Ленинграда в Курбе под Ярославлем и Антушкове Ивановской области! </w:t>
      </w:r>
    </w:p>
    <w:p w14:paraId="2DB87C8F" w14:textId="157C6118" w:rsidR="00960E36" w:rsidRPr="00960E36" w:rsidRDefault="00960E36">
      <w:pPr>
        <w:rPr>
          <w:rFonts w:ascii="Times New Roman" w:hAnsi="Times New Roman" w:cs="Times New Roman"/>
          <w:sz w:val="36"/>
          <w:szCs w:val="36"/>
        </w:rPr>
      </w:pPr>
      <w:r w:rsidRPr="00960E36">
        <w:rPr>
          <w:rFonts w:ascii="Times New Roman" w:hAnsi="Times New Roman" w:cs="Times New Roman"/>
          <w:sz w:val="36"/>
          <w:szCs w:val="36"/>
        </w:rPr>
        <w:t>В 1947 году умер прапрапрадедушка Игнатьев Иван Ефимович ... Умер от голода!</w:t>
      </w:r>
    </w:p>
    <w:sectPr w:rsidR="00960E36" w:rsidRPr="00960E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77E"/>
    <w:rsid w:val="005C5512"/>
    <w:rsid w:val="008307E5"/>
    <w:rsid w:val="00960E36"/>
    <w:rsid w:val="00A45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B021E"/>
  <w15:chartTrackingRefBased/>
  <w15:docId w15:val="{8D8A6CBB-464F-4C5D-9534-3F6E1D268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mi-callto">
    <w:name w:val="wmi-callto"/>
    <w:basedOn w:val="a0"/>
    <w:rsid w:val="00960E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174</Words>
  <Characters>993</Characters>
  <Application>Microsoft Office Word</Application>
  <DocSecurity>0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2023-05-05T18:23:00Z</dcterms:created>
  <dcterms:modified xsi:type="dcterms:W3CDTF">2023-05-05T18:27:00Z</dcterms:modified>
</cp:coreProperties>
</file>