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03" w:rsidRPr="005F2D03" w:rsidRDefault="005F2D03" w:rsidP="005F2D03">
      <w:pPr>
        <w:pStyle w:val="a3"/>
        <w:ind w:left="735" w:firstLine="681"/>
        <w:jc w:val="center"/>
        <w:rPr>
          <w:b/>
          <w:sz w:val="32"/>
          <w:szCs w:val="28"/>
        </w:rPr>
      </w:pPr>
      <w:r w:rsidRPr="005F2D03">
        <w:rPr>
          <w:b/>
          <w:sz w:val="32"/>
          <w:szCs w:val="28"/>
        </w:rPr>
        <w:t>Лист активности детского сада № 26</w:t>
      </w:r>
    </w:p>
    <w:p w:rsidR="005F2D03" w:rsidRPr="005F2D03" w:rsidRDefault="005F2D03" w:rsidP="005F2D03">
      <w:pPr>
        <w:pStyle w:val="a3"/>
        <w:ind w:left="735"/>
        <w:jc w:val="center"/>
        <w:rPr>
          <w:b/>
          <w:sz w:val="32"/>
          <w:szCs w:val="28"/>
        </w:rPr>
      </w:pPr>
      <w:r w:rsidRPr="005F2D03">
        <w:rPr>
          <w:b/>
          <w:sz w:val="32"/>
          <w:szCs w:val="28"/>
        </w:rPr>
        <w:t>за 2013-2014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3981"/>
        <w:gridCol w:w="5099"/>
        <w:gridCol w:w="1178"/>
      </w:tblGrid>
      <w:tr w:rsidR="005F2D03" w:rsidRPr="005F2D03" w:rsidTr="00C42691"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2D03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2D03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мероприятия, тема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2D03">
              <w:rPr>
                <w:rFonts w:ascii="Times New Roman" w:hAnsi="Times New Roman" w:cs="Times New Roman"/>
                <w:b/>
                <w:sz w:val="28"/>
                <w:szCs w:val="32"/>
              </w:rPr>
              <w:t>Форма, участники, призы</w:t>
            </w: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F2D03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</w:tc>
      </w:tr>
      <w:tr w:rsidR="005F2D03" w:rsidRPr="005F2D03" w:rsidTr="00C42691">
        <w:trPr>
          <w:trHeight w:val="1717"/>
        </w:trPr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spacing w:line="300" w:lineRule="atLeast"/>
              <w:ind w:left="300" w:right="300"/>
              <w:jc w:val="center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Газета «Ярославский курьер»</w:t>
            </w:r>
          </w:p>
          <w:p w:rsidR="005F2D03" w:rsidRPr="005F2D03" w:rsidRDefault="005F2D03" w:rsidP="00C42691">
            <w:pPr>
              <w:spacing w:line="300" w:lineRule="atLeast"/>
              <w:ind w:left="300" w:right="300"/>
              <w:jc w:val="center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 xml:space="preserve"> № 4.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spacing w:line="300" w:lineRule="atLeast"/>
              <w:ind w:left="300" w:right="300"/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Публикация статьи на тему: «Юбилей детского садика «Кораблик»».</w:t>
            </w: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Октябрь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2013 г.</w:t>
            </w:r>
          </w:p>
        </w:tc>
      </w:tr>
      <w:tr w:rsidR="005F2D03" w:rsidRPr="005F2D03" w:rsidTr="00C42691">
        <w:trPr>
          <w:trHeight w:val="1717"/>
        </w:trPr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spacing w:line="300" w:lineRule="atLeast"/>
              <w:ind w:left="300" w:right="300"/>
              <w:jc w:val="center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Журнал «Детский сад-день открытых дверей».</w:t>
            </w:r>
          </w:p>
          <w:p w:rsidR="005F2D03" w:rsidRPr="005F2D03" w:rsidRDefault="005F2D03" w:rsidP="00C42691">
            <w:pPr>
              <w:spacing w:line="300" w:lineRule="atLeast"/>
              <w:ind w:left="300" w:righ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2D03">
              <w:rPr>
                <w:rFonts w:ascii="Times New Roman" w:hAnsi="Times New Roman" w:cs="Times New Roman"/>
              </w:rPr>
              <w:t>Предоставление статьи для публикации на тему: «Формирование предпосылок развития универсальных учебных действий в процессе экспериментальной деятельности детей старшего дошкольного возраста».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 xml:space="preserve">Авторы: </w:t>
            </w:r>
            <w:proofErr w:type="spellStart"/>
            <w:r w:rsidRPr="005F2D03">
              <w:rPr>
                <w:rFonts w:ascii="Times New Roman" w:hAnsi="Times New Roman" w:cs="Times New Roman"/>
              </w:rPr>
              <w:t>Ссюхина</w:t>
            </w:r>
            <w:proofErr w:type="spellEnd"/>
            <w:r w:rsidRPr="005F2D03">
              <w:rPr>
                <w:rFonts w:ascii="Times New Roman" w:hAnsi="Times New Roman" w:cs="Times New Roman"/>
              </w:rPr>
              <w:t xml:space="preserve"> Н. В. (воспитатель старшей логопедической группы)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Окт.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2013 г.</w:t>
            </w:r>
          </w:p>
        </w:tc>
      </w:tr>
      <w:tr w:rsidR="005F2D03" w:rsidRPr="005F2D03" w:rsidTr="00C42691"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Городской конкурс: «Семейные ценности».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Предоставление работы: «Букет для мамы». Саркисян Артур с мамой воспитателем Саркисян С.В. (средняя гр.) и «Самая спортивная семья» Шорохова Лиза с мамой – воспитатель Шмакова В.А.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D03">
              <w:rPr>
                <w:rFonts w:ascii="Times New Roman" w:hAnsi="Times New Roman" w:cs="Times New Roman"/>
              </w:rPr>
              <w:t>Нояб</w:t>
            </w:r>
            <w:proofErr w:type="spellEnd"/>
            <w:r w:rsidRPr="005F2D03">
              <w:rPr>
                <w:rFonts w:ascii="Times New Roman" w:hAnsi="Times New Roman" w:cs="Times New Roman"/>
              </w:rPr>
              <w:t>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2013 г.</w:t>
            </w:r>
          </w:p>
        </w:tc>
      </w:tr>
      <w:tr w:rsidR="005F2D03" w:rsidRPr="005F2D03" w:rsidTr="00C42691"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Журнал «Детский сад – день открытых дверей».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Публикация статьи: «Живые загадки – одна из форм совместной деятельности педагогов, детей и родителей логопедических групп».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Авторы: старший воспитатель – Чапыгина И.Ю., учитель-логопед – Курапина О.Н.</w:t>
            </w: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Дек. 2013 г.</w:t>
            </w:r>
          </w:p>
        </w:tc>
      </w:tr>
      <w:tr w:rsidR="005F2D03" w:rsidRPr="005F2D03" w:rsidTr="00C42691"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Педагогический марафон – 2014 г.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tabs>
                <w:tab w:val="left" w:pos="-1980"/>
              </w:tabs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Представление опыта работы «Профессиональные педагогические сообщества как стратегический ресурс повышения качества образования в современных условиях».</w:t>
            </w:r>
          </w:p>
          <w:p w:rsidR="005F2D03" w:rsidRPr="005F2D03" w:rsidRDefault="005F2D03" w:rsidP="00C42691">
            <w:pPr>
              <w:tabs>
                <w:tab w:val="left" w:pos="-1980"/>
              </w:tabs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Участники: Уткина Н.Г. –</w:t>
            </w:r>
            <w:proofErr w:type="gramStart"/>
            <w:r w:rsidRPr="005F2D03">
              <w:rPr>
                <w:rFonts w:ascii="Times New Roman" w:hAnsi="Times New Roman" w:cs="Times New Roman"/>
              </w:rPr>
              <w:t>заведующая, Чапыгина</w:t>
            </w:r>
            <w:proofErr w:type="gramEnd"/>
            <w:r w:rsidRPr="005F2D03">
              <w:rPr>
                <w:rFonts w:ascii="Times New Roman" w:hAnsi="Times New Roman" w:cs="Times New Roman"/>
              </w:rPr>
              <w:t xml:space="preserve"> И.Ю.- старший воспитатель, Курапина О.Н. – учитель-логопед, Цветкова Е.В. – учитель-логопед.</w:t>
            </w: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Февр. 2014 г.</w:t>
            </w:r>
          </w:p>
        </w:tc>
      </w:tr>
      <w:tr w:rsidR="005F2D03" w:rsidRPr="005F2D03" w:rsidTr="00C42691"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Участие в конкурсе материалов по управлению « Практикум управления ДОУ».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 xml:space="preserve">Предоставление статьи для публикации на тему: «О роли проектной деятельности в управлении ДОУ». </w:t>
            </w:r>
          </w:p>
          <w:p w:rsidR="005F2D03" w:rsidRPr="005F2D03" w:rsidRDefault="005F2D03" w:rsidP="00C4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D03">
              <w:rPr>
                <w:rFonts w:ascii="Times New Roman" w:hAnsi="Times New Roman" w:cs="Times New Roman"/>
              </w:rPr>
              <w:t>Заведующий ДОУ – Уткина Н.Г.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Март 2014 г.</w:t>
            </w:r>
          </w:p>
        </w:tc>
      </w:tr>
      <w:tr w:rsidR="005F2D03" w:rsidRPr="005F2D03" w:rsidTr="00C42691">
        <w:trPr>
          <w:trHeight w:val="784"/>
        </w:trPr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Участие в подготовке 40-летия Фрунзенского района.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 xml:space="preserve">Предоставление презентации об истории дошкольного учреждения МДОУ 26, фотографий, </w:t>
            </w:r>
            <w:r w:rsidRPr="005F2D03">
              <w:rPr>
                <w:rFonts w:ascii="Times New Roman" w:hAnsi="Times New Roman" w:cs="Times New Roman"/>
              </w:rPr>
              <w:lastRenderedPageBreak/>
              <w:t>видеоматериалов. Для изготовления книги к 40-летию Фрунзенского района.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Авторы: Чапыгина И.Ю. – старший воспитатель,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Курапина О.Н.- учитель - логопед,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Цветкова Е.В. – учитель-логопед</w:t>
            </w: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lastRenderedPageBreak/>
              <w:t>Март 2014 г.</w:t>
            </w:r>
          </w:p>
        </w:tc>
      </w:tr>
      <w:tr w:rsidR="005F2D03" w:rsidRPr="005F2D03" w:rsidTr="00C42691">
        <w:trPr>
          <w:trHeight w:val="1272"/>
        </w:trPr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Областной конкурс «Наш теплый дом – 2014 г».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Предоставление конспектов: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- «Поговорим о главных источниках жизни человека» номинация: конспекты тематических уроков по энергосбережению».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автор: Курапина Оксана Николаевна – учитель-логопед.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  <w:shd w:val="clear" w:color="auto" w:fill="FFFFFF"/>
              </w:rPr>
              <w:t xml:space="preserve">- «Путешествие в страну воды» - автор: </w:t>
            </w:r>
            <w:proofErr w:type="spellStart"/>
            <w:r w:rsidRPr="005F2D03">
              <w:rPr>
                <w:rFonts w:ascii="Times New Roman" w:hAnsi="Times New Roman" w:cs="Times New Roman"/>
                <w:shd w:val="clear" w:color="auto" w:fill="FFFFFF"/>
              </w:rPr>
              <w:t>Козицина</w:t>
            </w:r>
            <w:proofErr w:type="spellEnd"/>
            <w:r w:rsidRPr="005F2D03">
              <w:rPr>
                <w:rFonts w:ascii="Times New Roman" w:hAnsi="Times New Roman" w:cs="Times New Roman"/>
                <w:shd w:val="clear" w:color="auto" w:fill="FFFFFF"/>
              </w:rPr>
              <w:t xml:space="preserve"> Э.В. - воспитатель</w:t>
            </w: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Апрель</w:t>
            </w:r>
          </w:p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2014 г.</w:t>
            </w:r>
          </w:p>
        </w:tc>
      </w:tr>
      <w:tr w:rsidR="005F2D03" w:rsidRPr="005F2D03" w:rsidTr="00C42691">
        <w:trPr>
          <w:trHeight w:val="1951"/>
        </w:trPr>
        <w:tc>
          <w:tcPr>
            <w:tcW w:w="522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81" w:type="dxa"/>
          </w:tcPr>
          <w:p w:rsidR="005F2D03" w:rsidRPr="005F2D03" w:rsidRDefault="005F2D03" w:rsidP="00C42691">
            <w:pPr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Областной конкурс: «За лучшую работу в области обеспечения качества».</w:t>
            </w:r>
          </w:p>
        </w:tc>
        <w:tc>
          <w:tcPr>
            <w:tcW w:w="5099" w:type="dxa"/>
          </w:tcPr>
          <w:p w:rsidR="005F2D03" w:rsidRPr="005F2D03" w:rsidRDefault="005F2D03" w:rsidP="00C42691">
            <w:pPr>
              <w:jc w:val="center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Предоставление отчета на конкурс.</w:t>
            </w:r>
          </w:p>
          <w:p w:rsidR="005F2D03" w:rsidRPr="005F2D03" w:rsidRDefault="005F2D03" w:rsidP="00C42691">
            <w:pPr>
              <w:jc w:val="center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Сфера деятельности: бюджетные услуги.</w:t>
            </w:r>
          </w:p>
          <w:p w:rsidR="005F2D03" w:rsidRPr="005F2D03" w:rsidRDefault="005F2D03" w:rsidP="00C42691">
            <w:pPr>
              <w:jc w:val="center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 xml:space="preserve">Авторы: </w:t>
            </w:r>
            <w:proofErr w:type="gramStart"/>
            <w:r w:rsidRPr="005F2D03">
              <w:rPr>
                <w:rFonts w:ascii="Times New Roman" w:hAnsi="Times New Roman" w:cs="Times New Roman"/>
              </w:rPr>
              <w:t>заведующий – Уткина</w:t>
            </w:r>
            <w:proofErr w:type="gramEnd"/>
            <w:r w:rsidRPr="005F2D03">
              <w:rPr>
                <w:rFonts w:ascii="Times New Roman" w:hAnsi="Times New Roman" w:cs="Times New Roman"/>
              </w:rPr>
              <w:t xml:space="preserve"> Н.Г., старший воспитатель – Чапыгина И.Ю., педагог – психолог – </w:t>
            </w:r>
            <w:proofErr w:type="spellStart"/>
            <w:r w:rsidRPr="005F2D03">
              <w:rPr>
                <w:rFonts w:ascii="Times New Roman" w:hAnsi="Times New Roman" w:cs="Times New Roman"/>
              </w:rPr>
              <w:t>Корсикова</w:t>
            </w:r>
            <w:proofErr w:type="spellEnd"/>
            <w:r w:rsidRPr="005F2D03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178" w:type="dxa"/>
          </w:tcPr>
          <w:p w:rsidR="005F2D03" w:rsidRPr="005F2D03" w:rsidRDefault="005F2D03" w:rsidP="00C42691">
            <w:pPr>
              <w:jc w:val="both"/>
              <w:rPr>
                <w:rFonts w:ascii="Times New Roman" w:hAnsi="Times New Roman" w:cs="Times New Roman"/>
              </w:rPr>
            </w:pPr>
            <w:r w:rsidRPr="005F2D03">
              <w:rPr>
                <w:rFonts w:ascii="Times New Roman" w:hAnsi="Times New Roman" w:cs="Times New Roman"/>
              </w:rPr>
              <w:t>Июнь 2014 г.</w:t>
            </w:r>
          </w:p>
        </w:tc>
      </w:tr>
    </w:tbl>
    <w:p w:rsidR="005F2D03" w:rsidRPr="005F2D03" w:rsidRDefault="005F2D03" w:rsidP="005F2D03">
      <w:pPr>
        <w:jc w:val="both"/>
        <w:rPr>
          <w:rFonts w:ascii="Times New Roman" w:hAnsi="Times New Roman" w:cs="Times New Roman"/>
          <w:sz w:val="28"/>
        </w:rPr>
      </w:pPr>
    </w:p>
    <w:p w:rsidR="005F2D03" w:rsidRPr="005F2D03" w:rsidRDefault="005F2D03" w:rsidP="005F2D03">
      <w:pPr>
        <w:jc w:val="both"/>
        <w:rPr>
          <w:rFonts w:ascii="Times New Roman" w:hAnsi="Times New Roman" w:cs="Times New Roman"/>
          <w:sz w:val="28"/>
        </w:rPr>
      </w:pPr>
    </w:p>
    <w:p w:rsidR="00000000" w:rsidRPr="005F2D03" w:rsidRDefault="005F2D03">
      <w:pPr>
        <w:rPr>
          <w:rFonts w:ascii="Times New Roman" w:hAnsi="Times New Roman" w:cs="Times New Roman"/>
        </w:rPr>
      </w:pPr>
    </w:p>
    <w:sectPr w:rsidR="00000000" w:rsidRPr="005F2D03" w:rsidSect="00EE58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F2D03"/>
    <w:rsid w:val="005F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D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>TENSOR_CORP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2014-06-20T10:27:00Z</dcterms:created>
  <dcterms:modified xsi:type="dcterms:W3CDTF">2014-06-20T10:28:00Z</dcterms:modified>
</cp:coreProperties>
</file>