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54" w:rsidRPr="007F3C06" w:rsidRDefault="00B31554" w:rsidP="00B31554">
      <w:pPr>
        <w:pStyle w:val="a3"/>
        <w:ind w:left="735" w:firstLine="681"/>
        <w:jc w:val="center"/>
        <w:rPr>
          <w:b/>
          <w:sz w:val="32"/>
          <w:szCs w:val="28"/>
        </w:rPr>
      </w:pPr>
      <w:r w:rsidRPr="007F3C06">
        <w:rPr>
          <w:b/>
          <w:sz w:val="32"/>
          <w:szCs w:val="28"/>
        </w:rPr>
        <w:t>Лист активности МДОУ «Детский сад № 26»</w:t>
      </w:r>
    </w:p>
    <w:p w:rsidR="00B31554" w:rsidRPr="007F3C06" w:rsidRDefault="00B31554" w:rsidP="00B31554">
      <w:pPr>
        <w:pStyle w:val="a3"/>
        <w:ind w:left="735"/>
        <w:jc w:val="center"/>
        <w:rPr>
          <w:b/>
          <w:sz w:val="32"/>
          <w:szCs w:val="28"/>
        </w:rPr>
      </w:pPr>
      <w:r w:rsidRPr="007F3C06">
        <w:rPr>
          <w:b/>
          <w:sz w:val="32"/>
          <w:szCs w:val="28"/>
        </w:rPr>
        <w:t>за 2021-2022 учебный год</w:t>
      </w:r>
    </w:p>
    <w:p w:rsidR="00B31554" w:rsidRPr="007F3C06" w:rsidRDefault="00B31554" w:rsidP="00B31554">
      <w:pPr>
        <w:pStyle w:val="a3"/>
        <w:ind w:left="735"/>
        <w:jc w:val="center"/>
        <w:rPr>
          <w:b/>
          <w:sz w:val="32"/>
          <w:szCs w:val="28"/>
        </w:rPr>
      </w:pPr>
    </w:p>
    <w:tbl>
      <w:tblPr>
        <w:tblStyle w:val="a4"/>
        <w:tblW w:w="92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3296"/>
        <w:gridCol w:w="3845"/>
        <w:gridCol w:w="1559"/>
      </w:tblGrid>
      <w:tr w:rsidR="007F3C06" w:rsidRPr="007F3C06" w:rsidTr="00647530">
        <w:tc>
          <w:tcPr>
            <w:tcW w:w="561" w:type="dxa"/>
          </w:tcPr>
          <w:p w:rsidR="00B31554" w:rsidRPr="007F3C06" w:rsidRDefault="00B31554" w:rsidP="002A53B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F3C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96" w:type="dxa"/>
          </w:tcPr>
          <w:p w:rsidR="00B31554" w:rsidRPr="007F3C06" w:rsidRDefault="00B31554" w:rsidP="002A5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мероприятия, тема</w:t>
            </w:r>
          </w:p>
        </w:tc>
        <w:tc>
          <w:tcPr>
            <w:tcW w:w="3845" w:type="dxa"/>
          </w:tcPr>
          <w:p w:rsidR="00B31554" w:rsidRPr="007F3C06" w:rsidRDefault="00B31554" w:rsidP="002A5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06">
              <w:rPr>
                <w:rFonts w:ascii="Times New Roman" w:hAnsi="Times New Roman" w:cs="Times New Roman"/>
                <w:b/>
                <w:sz w:val="28"/>
                <w:szCs w:val="28"/>
              </w:rPr>
              <w:t>Форма, участники, призы</w:t>
            </w:r>
          </w:p>
        </w:tc>
        <w:tc>
          <w:tcPr>
            <w:tcW w:w="1559" w:type="dxa"/>
          </w:tcPr>
          <w:p w:rsidR="00B31554" w:rsidRPr="007F3C06" w:rsidRDefault="00B31554" w:rsidP="002A53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C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2A53B5">
            <w:pPr>
              <w:pStyle w:val="a3"/>
              <w:ind w:left="0"/>
              <w:jc w:val="center"/>
            </w:pPr>
            <w:r w:rsidRPr="007F3C06">
              <w:t>1</w:t>
            </w:r>
          </w:p>
        </w:tc>
        <w:tc>
          <w:tcPr>
            <w:tcW w:w="3296" w:type="dxa"/>
          </w:tcPr>
          <w:p w:rsidR="00B31554" w:rsidRPr="007F3C06" w:rsidRDefault="00B31554" w:rsidP="002A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</w:t>
            </w:r>
          </w:p>
          <w:p w:rsidR="00B31554" w:rsidRPr="007F3C06" w:rsidRDefault="00B31554" w:rsidP="002A5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B31554" w:rsidRPr="007F3C06" w:rsidRDefault="00B31554" w:rsidP="002A53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ДОУ </w:t>
            </w:r>
            <w:r w:rsidRPr="007F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3C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Наставничество как эффективный </w:t>
            </w:r>
            <w:proofErr w:type="gramStart"/>
            <w:r w:rsidRPr="007F3C06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инструмент  развития</w:t>
            </w:r>
            <w:proofErr w:type="gramEnd"/>
            <w:r w:rsidRPr="007F3C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кадрового потенциала образовательной организации</w:t>
            </w:r>
            <w:r w:rsidRPr="007F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</w:t>
            </w:r>
          </w:p>
          <w:p w:rsidR="00B31554" w:rsidRPr="007F3C06" w:rsidRDefault="00B31554" w:rsidP="002A53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Приказ департамента образования от 08.07.2021 №01-05/629</w:t>
            </w:r>
          </w:p>
        </w:tc>
        <w:tc>
          <w:tcPr>
            <w:tcW w:w="1559" w:type="dxa"/>
            <w:vAlign w:val="center"/>
          </w:tcPr>
          <w:p w:rsidR="00B31554" w:rsidRPr="007F3C06" w:rsidRDefault="00B31554" w:rsidP="002A53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2A53B5">
            <w:pPr>
              <w:pStyle w:val="a3"/>
              <w:ind w:left="0"/>
              <w:jc w:val="center"/>
            </w:pPr>
            <w:r w:rsidRPr="007F3C06">
              <w:t>2</w:t>
            </w:r>
          </w:p>
        </w:tc>
        <w:tc>
          <w:tcPr>
            <w:tcW w:w="3296" w:type="dxa"/>
          </w:tcPr>
          <w:p w:rsidR="00B31554" w:rsidRPr="007F3C06" w:rsidRDefault="00B31554" w:rsidP="002A53B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действующий семинар в рамках муниципального ресурсного центра</w:t>
            </w:r>
          </w:p>
        </w:tc>
        <w:tc>
          <w:tcPr>
            <w:tcW w:w="3845" w:type="dxa"/>
          </w:tcPr>
          <w:p w:rsidR="00B31554" w:rsidRPr="007F3C06" w:rsidRDefault="00B31554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Выступление: «Сопровождение проектных команд как образовательная услуга МРЦ» заведующий Уткина Н.Г.</w:t>
            </w:r>
          </w:p>
        </w:tc>
        <w:tc>
          <w:tcPr>
            <w:tcW w:w="1559" w:type="dxa"/>
            <w:vAlign w:val="center"/>
          </w:tcPr>
          <w:p w:rsidR="00B31554" w:rsidRPr="007F3C06" w:rsidRDefault="00B31554" w:rsidP="002A53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22.10.2021.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2A53B5">
            <w:pPr>
              <w:pStyle w:val="a3"/>
              <w:ind w:left="0"/>
              <w:jc w:val="center"/>
            </w:pPr>
            <w:r w:rsidRPr="007F3C06">
              <w:t>3</w:t>
            </w:r>
          </w:p>
        </w:tc>
        <w:tc>
          <w:tcPr>
            <w:tcW w:w="3296" w:type="dxa"/>
          </w:tcPr>
          <w:p w:rsidR="00B31554" w:rsidRPr="007F3C06" w:rsidRDefault="00B31554" w:rsidP="002A53B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на лучший прогулочный участок МДОУ «Детский сад №26» «Наш цветущий детский сад»</w:t>
            </w:r>
          </w:p>
          <w:p w:rsidR="00B31554" w:rsidRPr="007F3C06" w:rsidRDefault="00B31554" w:rsidP="002A53B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01-04/24-1 от 30.04.2021</w:t>
            </w:r>
          </w:p>
        </w:tc>
        <w:tc>
          <w:tcPr>
            <w:tcW w:w="3845" w:type="dxa"/>
          </w:tcPr>
          <w:p w:rsidR="00B31554" w:rsidRPr="007F3C06" w:rsidRDefault="00B31554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Подведение результатов конкурса: 1 место: Петрова Е.Г.</w:t>
            </w:r>
            <w:proofErr w:type="gram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,  Голова</w:t>
            </w:r>
            <w:proofErr w:type="gram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Г.В., Воробьева О.В., Саркисян С.В.</w:t>
            </w:r>
          </w:p>
          <w:p w:rsidR="00B31554" w:rsidRPr="007F3C06" w:rsidRDefault="00B31554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2 место: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Ю.В., Шмакова В.А.,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К.В., Ходакова А.А.</w:t>
            </w:r>
          </w:p>
          <w:p w:rsidR="00B31554" w:rsidRPr="007F3C06" w:rsidRDefault="00B31554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3 место: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Куцолапова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vAlign w:val="center"/>
          </w:tcPr>
          <w:p w:rsidR="00B31554" w:rsidRPr="007F3C06" w:rsidRDefault="00B31554" w:rsidP="002A53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12.11.2021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DB27E7" w:rsidRPr="007F3C06" w:rsidRDefault="00DB27E7" w:rsidP="002A53B5">
            <w:pPr>
              <w:pStyle w:val="a3"/>
              <w:ind w:left="0"/>
              <w:jc w:val="center"/>
            </w:pPr>
            <w:r w:rsidRPr="007F3C06">
              <w:t>4.</w:t>
            </w:r>
          </w:p>
        </w:tc>
        <w:tc>
          <w:tcPr>
            <w:tcW w:w="3296" w:type="dxa"/>
          </w:tcPr>
          <w:p w:rsidR="00DB27E7" w:rsidRPr="007F3C06" w:rsidRDefault="00DB27E7" w:rsidP="002A53B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7F3C06">
              <w:rPr>
                <w:rFonts w:ascii="Times New Roman" w:eastAsia="Times New Roman" w:hAnsi="Times New Roman" w:cs="Times New Roman"/>
                <w:sz w:val="24"/>
                <w:szCs w:val="24"/>
              </w:rPr>
              <w:t>в  «</w:t>
            </w:r>
            <w:proofErr w:type="gramEnd"/>
            <w:r w:rsidRPr="007F3C0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этнографический диктант 2021»</w:t>
            </w:r>
          </w:p>
        </w:tc>
        <w:tc>
          <w:tcPr>
            <w:tcW w:w="3845" w:type="dxa"/>
          </w:tcPr>
          <w:p w:rsidR="00DB27E7" w:rsidRPr="007F3C06" w:rsidRDefault="00DB27E7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Прошли: Голова Е.В.,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О.Н., Цветкова Е.В., Воробьева О.В.</w:t>
            </w:r>
          </w:p>
        </w:tc>
        <w:tc>
          <w:tcPr>
            <w:tcW w:w="1559" w:type="dxa"/>
            <w:vAlign w:val="center"/>
          </w:tcPr>
          <w:p w:rsidR="00DB27E7" w:rsidRPr="007F3C06" w:rsidRDefault="00DB27E7" w:rsidP="002A53B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4"/>
              </w:rPr>
              <w:t>4.11.2021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DB27E7" w:rsidP="002A53B5">
            <w:pPr>
              <w:pStyle w:val="a3"/>
              <w:ind w:left="0"/>
              <w:jc w:val="center"/>
            </w:pPr>
            <w:r w:rsidRPr="007F3C06">
              <w:t>5</w:t>
            </w:r>
          </w:p>
        </w:tc>
        <w:tc>
          <w:tcPr>
            <w:tcW w:w="3296" w:type="dxa"/>
          </w:tcPr>
          <w:p w:rsidR="00B31554" w:rsidRPr="007F3C06" w:rsidRDefault="00B31554" w:rsidP="002A53B5">
            <w:pPr>
              <w:pStyle w:val="a6"/>
              <w:spacing w:before="0" w:beforeAutospacing="0" w:after="0" w:afterAutospacing="0"/>
              <w:ind w:firstLine="182"/>
            </w:pPr>
            <w:r w:rsidRPr="007F3C06">
              <w:t xml:space="preserve">Мастер-класс «Создание и использование интерактивных игр в работе с детьми старшего дошкольного возраста» </w:t>
            </w:r>
          </w:p>
          <w:p w:rsidR="00B31554" w:rsidRPr="007F3C06" w:rsidRDefault="00B31554" w:rsidP="002A53B5">
            <w:pPr>
              <w:pStyle w:val="a6"/>
              <w:spacing w:before="0" w:beforeAutospacing="0" w:after="0" w:afterAutospacing="0"/>
              <w:ind w:firstLine="182"/>
            </w:pPr>
            <w:r w:rsidRPr="007F3C06">
              <w:t>План департамента образования</w:t>
            </w:r>
          </w:p>
          <w:p w:rsidR="00C32494" w:rsidRPr="007F3C06" w:rsidRDefault="00C32494" w:rsidP="002A53B5">
            <w:pPr>
              <w:pStyle w:val="a6"/>
              <w:spacing w:before="0" w:beforeAutospacing="0" w:after="0" w:afterAutospacing="0"/>
              <w:ind w:firstLine="182"/>
            </w:pPr>
            <w:r w:rsidRPr="007F3C06">
              <w:t>1,4,2</w:t>
            </w:r>
          </w:p>
        </w:tc>
        <w:tc>
          <w:tcPr>
            <w:tcW w:w="3845" w:type="dxa"/>
          </w:tcPr>
          <w:p w:rsidR="00B31554" w:rsidRPr="007F3C06" w:rsidRDefault="00B31554" w:rsidP="002A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  <w:r w:rsidRPr="007F3C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</w:t>
            </w:r>
            <w:proofErr w:type="gram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обеспечение  реализации</w:t>
            </w:r>
            <w:proofErr w:type="gram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посредством электронного обучения» .старший воспитатель Голова Е.В.</w:t>
            </w:r>
          </w:p>
          <w:p w:rsidR="00B31554" w:rsidRPr="007F3C06" w:rsidRDefault="00B31554" w:rsidP="0090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  <w:r w:rsidR="00904837" w:rsidRPr="007F3C06">
              <w:t xml:space="preserve"> </w:t>
            </w:r>
            <w:r w:rsidR="00904837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программ Paint.net, </w:t>
            </w:r>
            <w:proofErr w:type="spellStart"/>
            <w:r w:rsidR="00904837" w:rsidRPr="007F3C06">
              <w:rPr>
                <w:rFonts w:ascii="Times New Roman" w:hAnsi="Times New Roman" w:cs="Times New Roman"/>
                <w:sz w:val="24"/>
                <w:szCs w:val="24"/>
              </w:rPr>
              <w:t>Audaciti</w:t>
            </w:r>
            <w:proofErr w:type="spellEnd"/>
            <w:r w:rsidR="00904837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4837" w:rsidRPr="007F3C06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904837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учителем-логопедом интерактивной игры</w:t>
            </w:r>
            <w:r w:rsidR="00C9751E" w:rsidRPr="007F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B31554" w:rsidRPr="007F3C06" w:rsidRDefault="00B31554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1554" w:rsidRPr="007F3C06" w:rsidRDefault="00B31554" w:rsidP="002A53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  <w:p w:rsidR="00B31554" w:rsidRPr="007F3C06" w:rsidRDefault="00B31554" w:rsidP="002A53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7F3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2A53B5">
            <w:pPr>
              <w:pStyle w:val="a3"/>
              <w:ind w:left="0"/>
              <w:jc w:val="center"/>
            </w:pPr>
            <w:r w:rsidRPr="007F3C06">
              <w:t>5</w:t>
            </w:r>
          </w:p>
        </w:tc>
        <w:tc>
          <w:tcPr>
            <w:tcW w:w="3296" w:type="dxa"/>
          </w:tcPr>
          <w:p w:rsidR="00B31554" w:rsidRPr="007F3C06" w:rsidRDefault="00904837" w:rsidP="00904837">
            <w:pPr>
              <w:pStyle w:val="a6"/>
              <w:ind w:firstLine="182"/>
            </w:pPr>
            <w:r w:rsidRPr="007F3C06">
              <w:t xml:space="preserve">конкурс творческих работ, посвященного дню воспитателя и дошкольного работника, «Стенгазета «Самая волшебная профессия – педагог детского сада»» среди воспитанников и педагогических работников муниципальных образовательных учреждений </w:t>
            </w:r>
            <w:r w:rsidRPr="007F3C06">
              <w:lastRenderedPageBreak/>
              <w:t>города Ярославля, реализующих программы</w:t>
            </w:r>
          </w:p>
        </w:tc>
        <w:tc>
          <w:tcPr>
            <w:tcW w:w="3845" w:type="dxa"/>
          </w:tcPr>
          <w:p w:rsidR="00B31554" w:rsidRPr="007F3C06" w:rsidRDefault="00904837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Участвовали: Лисенкова А.М., Шмакова В.А.,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Мавсисян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559" w:type="dxa"/>
            <w:vAlign w:val="center"/>
          </w:tcPr>
          <w:p w:rsidR="00B31554" w:rsidRPr="007F3C06" w:rsidRDefault="00904837" w:rsidP="002A53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№01-05/745 от 23.08.2021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2A53B5">
            <w:pPr>
              <w:pStyle w:val="a3"/>
              <w:ind w:left="0"/>
              <w:jc w:val="center"/>
            </w:pPr>
            <w:r w:rsidRPr="007F3C06">
              <w:lastRenderedPageBreak/>
              <w:t>6</w:t>
            </w:r>
          </w:p>
        </w:tc>
        <w:tc>
          <w:tcPr>
            <w:tcW w:w="3296" w:type="dxa"/>
          </w:tcPr>
          <w:p w:rsidR="00B31554" w:rsidRPr="007F3C06" w:rsidRDefault="00904837" w:rsidP="009048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Городской конкурс – Выставка творческих работ среди воспитанников ДОУ Ярославля «Осенняя ярмарка»</w:t>
            </w:r>
          </w:p>
        </w:tc>
        <w:tc>
          <w:tcPr>
            <w:tcW w:w="3845" w:type="dxa"/>
          </w:tcPr>
          <w:p w:rsidR="00A62B72" w:rsidRPr="007F3C06" w:rsidRDefault="00A62B72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D11D1E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Ходакова А.А.,</w:t>
            </w:r>
          </w:p>
          <w:p w:rsidR="00A62B72" w:rsidRPr="007F3C06" w:rsidRDefault="00A62B72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место  -</w:t>
            </w:r>
            <w:proofErr w:type="gram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</w:t>
            </w:r>
            <w:r w:rsidR="00D11D1E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D1E" w:rsidRPr="007F3C06" w:rsidRDefault="00A62B72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D11D1E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Голова Е.В.</w:t>
            </w:r>
          </w:p>
          <w:p w:rsidR="00A62B72" w:rsidRPr="007F3C06" w:rsidRDefault="00A62B72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3 место – 1 человек</w:t>
            </w:r>
          </w:p>
          <w:p w:rsidR="006B6ACB" w:rsidRPr="007F3C06" w:rsidRDefault="00A62B72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Воробьева О.В., Голова Г.В., </w:t>
            </w:r>
          </w:p>
          <w:p w:rsidR="006B6ACB" w:rsidRPr="007F3C06" w:rsidRDefault="006B6ACB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3 место -1 человек</w:t>
            </w:r>
          </w:p>
          <w:p w:rsidR="006B6ACB" w:rsidRPr="007F3C06" w:rsidRDefault="006B6ACB" w:rsidP="006B6A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организаторы:  Лисенкова</w:t>
            </w:r>
            <w:proofErr w:type="gram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6B6ACB" w:rsidRPr="007F3C06" w:rsidRDefault="006B6ACB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3 место – 1 человек</w:t>
            </w:r>
          </w:p>
          <w:p w:rsidR="006B6ACB" w:rsidRPr="007F3C06" w:rsidRDefault="00A62B72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Шмакова В.А.,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Ю.В., Цветкова Е.В</w:t>
            </w:r>
            <w:r w:rsidR="006B6ACB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1D1E" w:rsidRPr="007F3C06" w:rsidRDefault="00A62B72" w:rsidP="00E22C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</w:t>
            </w:r>
            <w:r w:rsidR="006B6ACB" w:rsidRPr="007F3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B6ACB" w:rsidRPr="007F3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Align w:val="center"/>
          </w:tcPr>
          <w:p w:rsidR="00B31554" w:rsidRPr="007F3C06" w:rsidRDefault="00EF328E" w:rsidP="002A53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№ 01-05/806 от 07.09.2021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2A53B5">
            <w:pPr>
              <w:pStyle w:val="a3"/>
              <w:ind w:left="0"/>
              <w:jc w:val="center"/>
            </w:pPr>
            <w:r w:rsidRPr="007F3C06">
              <w:t>7</w:t>
            </w:r>
          </w:p>
        </w:tc>
        <w:tc>
          <w:tcPr>
            <w:tcW w:w="3296" w:type="dxa"/>
          </w:tcPr>
          <w:p w:rsidR="00EF328E" w:rsidRPr="007F3C06" w:rsidRDefault="00EF328E" w:rsidP="00EF3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Семинар - практикум для педагогов МДОУ «Детский сад № 26»</w:t>
            </w:r>
          </w:p>
          <w:p w:rsidR="00EF328E" w:rsidRPr="007F3C06" w:rsidRDefault="00EF328E" w:rsidP="00EF3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воспитательной работы в ДОУ»</w:t>
            </w:r>
          </w:p>
          <w:p w:rsidR="00B31554" w:rsidRPr="007F3C06" w:rsidRDefault="00EF328E" w:rsidP="00EF3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Тема: «Нормативно – правовая основа Рабочей программы воспитания в МДОУ № 26»</w:t>
            </w:r>
          </w:p>
        </w:tc>
        <w:tc>
          <w:tcPr>
            <w:tcW w:w="3845" w:type="dxa"/>
          </w:tcPr>
          <w:p w:rsidR="00B31554" w:rsidRPr="007F3C06" w:rsidRDefault="00EF328E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Голова Е.В.</w:t>
            </w:r>
          </w:p>
        </w:tc>
        <w:tc>
          <w:tcPr>
            <w:tcW w:w="1559" w:type="dxa"/>
            <w:vAlign w:val="center"/>
          </w:tcPr>
          <w:p w:rsidR="00B31554" w:rsidRPr="007F3C06" w:rsidRDefault="00EF328E" w:rsidP="002A53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2A53B5">
            <w:pPr>
              <w:pStyle w:val="a3"/>
              <w:ind w:left="0"/>
              <w:jc w:val="center"/>
            </w:pPr>
            <w:r w:rsidRPr="007F3C06">
              <w:t>8</w:t>
            </w:r>
          </w:p>
        </w:tc>
        <w:tc>
          <w:tcPr>
            <w:tcW w:w="3296" w:type="dxa"/>
          </w:tcPr>
          <w:p w:rsidR="00EF328E" w:rsidRPr="007F3C06" w:rsidRDefault="00EF328E" w:rsidP="00EF3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Семинар - практикум для педагогов МДОУ «Детский сад № 26»</w:t>
            </w:r>
          </w:p>
          <w:p w:rsidR="00EF328E" w:rsidRPr="007F3C06" w:rsidRDefault="00EF328E" w:rsidP="00EF3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воспитательной работы в ДОУ»</w:t>
            </w:r>
          </w:p>
          <w:p w:rsidR="00B31554" w:rsidRPr="007F3C06" w:rsidRDefault="00EF328E" w:rsidP="00EF3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Тема: «Целевые ориентиры и планируемые результаты программы воспитания образовательной организации, осуществляющей образовательный процесс на уровне дошкольного образования»</w:t>
            </w:r>
          </w:p>
        </w:tc>
        <w:tc>
          <w:tcPr>
            <w:tcW w:w="3845" w:type="dxa"/>
          </w:tcPr>
          <w:p w:rsidR="00B31554" w:rsidRPr="007F3C06" w:rsidRDefault="00EF328E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Лисенкова А.М., Саркисян С.В.</w:t>
            </w:r>
          </w:p>
        </w:tc>
        <w:tc>
          <w:tcPr>
            <w:tcW w:w="1559" w:type="dxa"/>
            <w:vAlign w:val="center"/>
          </w:tcPr>
          <w:p w:rsidR="00B31554" w:rsidRPr="007F3C06" w:rsidRDefault="00EF328E" w:rsidP="002A53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2A53B5">
            <w:pPr>
              <w:pStyle w:val="a3"/>
              <w:ind w:left="0"/>
              <w:jc w:val="center"/>
            </w:pPr>
            <w:r w:rsidRPr="007F3C06">
              <w:t>9</w:t>
            </w:r>
          </w:p>
        </w:tc>
        <w:tc>
          <w:tcPr>
            <w:tcW w:w="3296" w:type="dxa"/>
          </w:tcPr>
          <w:p w:rsidR="00EF328E" w:rsidRPr="007F3C06" w:rsidRDefault="00EF328E" w:rsidP="00EF3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Семинар - практикум для педагогов МДОУ «Детский сад № 26»</w:t>
            </w:r>
          </w:p>
          <w:p w:rsidR="00EF328E" w:rsidRPr="007F3C06" w:rsidRDefault="00EF328E" w:rsidP="00EF3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воспитательной работы в ДОУ»</w:t>
            </w:r>
          </w:p>
          <w:p w:rsidR="00B31554" w:rsidRPr="007F3C06" w:rsidRDefault="00EF328E" w:rsidP="00EF32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Тема: «Содержание программы воспитания ОО, осуществляющей образовательный процесс на уровне ДО»</w:t>
            </w:r>
          </w:p>
        </w:tc>
        <w:tc>
          <w:tcPr>
            <w:tcW w:w="3845" w:type="dxa"/>
          </w:tcPr>
          <w:p w:rsidR="00B31554" w:rsidRPr="007F3C06" w:rsidRDefault="00EF328E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Ходакова А.А.,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Мавсисян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559" w:type="dxa"/>
            <w:vAlign w:val="center"/>
          </w:tcPr>
          <w:p w:rsidR="00B31554" w:rsidRPr="007F3C06" w:rsidRDefault="00EF328E" w:rsidP="002A53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2A53B5">
            <w:pPr>
              <w:pStyle w:val="a3"/>
              <w:ind w:left="0"/>
              <w:jc w:val="center"/>
            </w:pPr>
            <w:r w:rsidRPr="007F3C06">
              <w:lastRenderedPageBreak/>
              <w:t>10</w:t>
            </w:r>
          </w:p>
        </w:tc>
        <w:tc>
          <w:tcPr>
            <w:tcW w:w="3296" w:type="dxa"/>
          </w:tcPr>
          <w:p w:rsidR="00B31554" w:rsidRPr="007F3C06" w:rsidRDefault="00EF328E" w:rsidP="00EF328E">
            <w:pPr>
              <w:pStyle w:val="a6"/>
              <w:ind w:firstLine="181"/>
              <w:contextualSpacing/>
            </w:pPr>
            <w:r w:rsidRPr="007F3C06">
              <w:t>Семинар - практикум для педагогов МДОУ «Детский сад № 26» «Организация воспитательной работы в ДОУ» Тема: «Организационные условия реализации программы воспитания»</w:t>
            </w:r>
          </w:p>
        </w:tc>
        <w:tc>
          <w:tcPr>
            <w:tcW w:w="3845" w:type="dxa"/>
          </w:tcPr>
          <w:p w:rsidR="00B31554" w:rsidRPr="007F3C06" w:rsidRDefault="00EF328E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Петрова Е.Г.</w:t>
            </w:r>
          </w:p>
        </w:tc>
        <w:tc>
          <w:tcPr>
            <w:tcW w:w="1559" w:type="dxa"/>
            <w:vAlign w:val="center"/>
          </w:tcPr>
          <w:p w:rsidR="00B31554" w:rsidRPr="007F3C06" w:rsidRDefault="00EF328E" w:rsidP="002A53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2A53B5">
            <w:pPr>
              <w:pStyle w:val="a3"/>
              <w:ind w:left="0"/>
              <w:jc w:val="center"/>
            </w:pPr>
            <w:r w:rsidRPr="007F3C06">
              <w:t>11</w:t>
            </w:r>
          </w:p>
        </w:tc>
        <w:tc>
          <w:tcPr>
            <w:tcW w:w="3296" w:type="dxa"/>
          </w:tcPr>
          <w:p w:rsidR="00B31554" w:rsidRPr="007F3C06" w:rsidRDefault="00EF328E" w:rsidP="002A53B5">
            <w:pPr>
              <w:pStyle w:val="a6"/>
              <w:ind w:firstLine="182"/>
            </w:pPr>
            <w:r w:rsidRPr="007F3C06">
              <w:t>Городской творческий дистанционный конкурс «мама – главный в мире человек»</w:t>
            </w:r>
          </w:p>
        </w:tc>
        <w:tc>
          <w:tcPr>
            <w:tcW w:w="3845" w:type="dxa"/>
          </w:tcPr>
          <w:p w:rsidR="00B31554" w:rsidRPr="007F3C06" w:rsidRDefault="00EF328E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Шмакова В.А., Голова Г.В., Воробьева О.В.</w:t>
            </w:r>
          </w:p>
        </w:tc>
        <w:tc>
          <w:tcPr>
            <w:tcW w:w="1559" w:type="dxa"/>
            <w:vAlign w:val="center"/>
          </w:tcPr>
          <w:p w:rsidR="00B31554" w:rsidRPr="007F3C06" w:rsidRDefault="00EF328E" w:rsidP="002A53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№ 01-05/851 от 21.09.2021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2A53B5">
            <w:pPr>
              <w:pStyle w:val="a3"/>
              <w:ind w:left="0"/>
              <w:jc w:val="center"/>
            </w:pPr>
            <w:r w:rsidRPr="007F3C06">
              <w:t>12</w:t>
            </w:r>
          </w:p>
        </w:tc>
        <w:tc>
          <w:tcPr>
            <w:tcW w:w="3296" w:type="dxa"/>
          </w:tcPr>
          <w:p w:rsidR="00B31554" w:rsidRPr="007F3C06" w:rsidRDefault="00C9751E" w:rsidP="00C9751E">
            <w:pPr>
              <w:pStyle w:val="a6"/>
              <w:ind w:firstLine="182"/>
            </w:pPr>
            <w:r w:rsidRPr="007F3C06">
              <w:t>Мастер – класс «Повышение мотивации, инициативы и самостоятельности в речевой деятельности детей с ТНР»</w:t>
            </w:r>
          </w:p>
        </w:tc>
        <w:tc>
          <w:tcPr>
            <w:tcW w:w="3845" w:type="dxa"/>
          </w:tcPr>
          <w:p w:rsidR="00B31554" w:rsidRPr="007F3C06" w:rsidRDefault="00C21FAD" w:rsidP="00C21F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старший методист ГЦРО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Криулева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М.Г., руководитель метод объединения </w:t>
            </w:r>
            <w:r w:rsidR="00485334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</w:t>
            </w:r>
            <w:proofErr w:type="gramStart"/>
            <w:r w:rsidR="00485334" w:rsidRPr="007F3C0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334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751E" w:rsidRPr="007F3C06"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proofErr w:type="gramEnd"/>
            <w:r w:rsidR="00C9751E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59" w:type="dxa"/>
            <w:vAlign w:val="center"/>
          </w:tcPr>
          <w:p w:rsidR="00C9751E" w:rsidRPr="007F3C06" w:rsidRDefault="00485334" w:rsidP="00C975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751E" w:rsidRPr="007F3C0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B31554" w:rsidRPr="007F3C06" w:rsidRDefault="00C9751E" w:rsidP="00C975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7F3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464162" w:rsidRPr="007F3C06" w:rsidRDefault="00464162" w:rsidP="002A53B5">
            <w:pPr>
              <w:pStyle w:val="a3"/>
              <w:ind w:left="0"/>
              <w:jc w:val="center"/>
            </w:pPr>
          </w:p>
        </w:tc>
        <w:tc>
          <w:tcPr>
            <w:tcW w:w="3296" w:type="dxa"/>
          </w:tcPr>
          <w:p w:rsidR="00464162" w:rsidRPr="007F3C06" w:rsidRDefault="006C4D9B" w:rsidP="006C4D9B">
            <w:pPr>
              <w:pStyle w:val="a6"/>
              <w:ind w:firstLine="182"/>
            </w:pPr>
            <w:r w:rsidRPr="007F3C06">
              <w:rPr>
                <w:rFonts w:eastAsia="Calibri"/>
                <w:b/>
                <w:lang w:eastAsia="en-US"/>
              </w:rPr>
              <w:t xml:space="preserve">В рамках проведения «Панорама педагогического </w:t>
            </w:r>
            <w:proofErr w:type="gramStart"/>
            <w:r w:rsidRPr="007F3C06">
              <w:rPr>
                <w:rFonts w:eastAsia="Calibri"/>
                <w:b/>
                <w:lang w:eastAsia="en-US"/>
              </w:rPr>
              <w:t>опыта»  выступление</w:t>
            </w:r>
            <w:proofErr w:type="gramEnd"/>
            <w:r w:rsidRPr="007F3C06">
              <w:rPr>
                <w:rFonts w:eastAsia="Calibri"/>
                <w:b/>
                <w:lang w:eastAsia="en-US"/>
              </w:rPr>
              <w:t xml:space="preserve"> на  </w:t>
            </w:r>
            <w:r w:rsidR="00504F68" w:rsidRPr="007F3C06">
              <w:t>Мастер – класс на МО «Создание и использование интерактивных игр в работе с детьми с ТНР»</w:t>
            </w:r>
          </w:p>
        </w:tc>
        <w:tc>
          <w:tcPr>
            <w:tcW w:w="3845" w:type="dxa"/>
          </w:tcPr>
          <w:p w:rsidR="00464162" w:rsidRPr="007F3C06" w:rsidRDefault="00464162" w:rsidP="00504F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Выступали: Голова Е.В.,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59" w:type="dxa"/>
            <w:vAlign w:val="center"/>
          </w:tcPr>
          <w:p w:rsidR="00464162" w:rsidRPr="007F3C06" w:rsidRDefault="00464162" w:rsidP="00C975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23.11.2021 </w:t>
            </w:r>
          </w:p>
          <w:p w:rsidR="00464162" w:rsidRPr="007F3C06" w:rsidRDefault="00464162" w:rsidP="00C975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7F3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C4D9B" w:rsidRPr="007F3C06" w:rsidRDefault="006C4D9B" w:rsidP="00C975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Приказ ГЦРО от 08.11.2021 № 01-06/119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B1581F">
            <w:pPr>
              <w:pStyle w:val="a3"/>
              <w:ind w:left="0"/>
              <w:jc w:val="center"/>
            </w:pPr>
            <w:r w:rsidRPr="007F3C06">
              <w:t>1</w:t>
            </w:r>
            <w:r w:rsidR="00B1581F" w:rsidRPr="007F3C06">
              <w:t>3</w:t>
            </w:r>
          </w:p>
        </w:tc>
        <w:tc>
          <w:tcPr>
            <w:tcW w:w="3296" w:type="dxa"/>
          </w:tcPr>
          <w:p w:rsidR="00B31554" w:rsidRPr="007F3C06" w:rsidRDefault="00504F68" w:rsidP="002A53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gram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творческих  работ</w:t>
            </w:r>
            <w:proofErr w:type="gram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«Мы встречаем Новый год»</w:t>
            </w:r>
          </w:p>
          <w:p w:rsidR="00464162" w:rsidRPr="007F3C06" w:rsidRDefault="00464162" w:rsidP="002A53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B31554" w:rsidRPr="007F3C06" w:rsidRDefault="000E51F2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Кружилина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А.П., Голова Г.В., Воробьева О.В., Ходакова А.А.</w:t>
            </w:r>
          </w:p>
        </w:tc>
        <w:tc>
          <w:tcPr>
            <w:tcW w:w="1559" w:type="dxa"/>
            <w:vAlign w:val="center"/>
          </w:tcPr>
          <w:p w:rsidR="00B31554" w:rsidRPr="007F3C06" w:rsidRDefault="00504F68" w:rsidP="002A53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ab/>
              <w:t>№ 01-05/974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31554" w:rsidRPr="007F3C06" w:rsidRDefault="00B31554" w:rsidP="00B1581F">
            <w:pPr>
              <w:pStyle w:val="a3"/>
              <w:ind w:left="0"/>
              <w:jc w:val="center"/>
            </w:pPr>
            <w:r w:rsidRPr="007F3C06">
              <w:t>1</w:t>
            </w:r>
            <w:r w:rsidR="00B1581F" w:rsidRPr="007F3C06">
              <w:t>4</w:t>
            </w:r>
          </w:p>
        </w:tc>
        <w:tc>
          <w:tcPr>
            <w:tcW w:w="3296" w:type="dxa"/>
          </w:tcPr>
          <w:p w:rsidR="00B31554" w:rsidRPr="007F3C06" w:rsidRDefault="000E51F2" w:rsidP="002A53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«Подарок для деда мороза»</w:t>
            </w:r>
          </w:p>
        </w:tc>
        <w:tc>
          <w:tcPr>
            <w:tcW w:w="3845" w:type="dxa"/>
          </w:tcPr>
          <w:p w:rsidR="00B31554" w:rsidRPr="007F3C06" w:rsidRDefault="000E51F2" w:rsidP="002A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Кружилина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А.П., Голова Г.В., Саркисян С.В.</w:t>
            </w:r>
          </w:p>
        </w:tc>
        <w:tc>
          <w:tcPr>
            <w:tcW w:w="1559" w:type="dxa"/>
            <w:vAlign w:val="center"/>
          </w:tcPr>
          <w:p w:rsidR="00B31554" w:rsidRPr="007F3C06" w:rsidRDefault="000E51F2" w:rsidP="002A53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ab/>
              <w:t>№ 01-05/975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15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  <w:ind w:firstLine="182"/>
            </w:pPr>
            <w:r w:rsidRPr="007F3C06">
              <w:t>Межрегиональная научно-практическая конференция «Пространство образования и личностного развития: практики исследования и сотрудничества»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b/>
                <w:sz w:val="24"/>
                <w:szCs w:val="24"/>
              </w:rPr>
              <w:t>Стендовый доклад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современных педагогических технологий партнерского взаимодействия на развитие самостоятельности и активности у дошкольников» Уткина Н.Г., Голова Е.В.</w:t>
            </w:r>
          </w:p>
        </w:tc>
        <w:tc>
          <w:tcPr>
            <w:tcW w:w="1559" w:type="dxa"/>
            <w:vAlign w:val="center"/>
          </w:tcPr>
          <w:p w:rsidR="00B1581F" w:rsidRPr="007F3C06" w:rsidRDefault="00B1581F" w:rsidP="00B158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B1581F" w:rsidRPr="007F3C06" w:rsidRDefault="00B1581F" w:rsidP="00B158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7F3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1581F" w:rsidRPr="007F3C06" w:rsidRDefault="00B1581F" w:rsidP="00B158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приказ департамент № 01-13/733 от 26.11.2021</w:t>
            </w:r>
          </w:p>
        </w:tc>
      </w:tr>
      <w:tr w:rsidR="007F3C06" w:rsidRPr="007F3C06" w:rsidTr="00647530">
        <w:tc>
          <w:tcPr>
            <w:tcW w:w="561" w:type="dxa"/>
            <w:vAlign w:val="center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16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shd w:val="clear" w:color="auto" w:fill="FFFFFF"/>
              <w:spacing w:line="324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3C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«Панорама педагогического опыта» (педагоги ДОУ города)</w:t>
            </w:r>
          </w:p>
          <w:p w:rsidR="00B1581F" w:rsidRPr="007F3C06" w:rsidRDefault="00B1581F" w:rsidP="00B1581F">
            <w:pPr>
              <w:spacing w:line="324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Тема: </w:t>
            </w:r>
            <w:r w:rsidRPr="007F3C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Современные практики реализации национального проекта «Образование» 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элементов бадминтона в работе с детьми старшего дошкольного 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как средство ознакомления со спортивными играми»</w:t>
            </w:r>
          </w:p>
          <w:p w:rsidR="00B1581F" w:rsidRPr="007F3C06" w:rsidRDefault="00B1581F" w:rsidP="00B1581F">
            <w:pPr>
              <w:spacing w:line="324" w:lineRule="atLeast"/>
              <w:jc w:val="both"/>
            </w:pPr>
            <w:r w:rsidRPr="007F3C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: инструкторы по физической культуре ДОУ города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О.А.</w:t>
            </w:r>
          </w:p>
        </w:tc>
        <w:tc>
          <w:tcPr>
            <w:tcW w:w="1559" w:type="dxa"/>
            <w:vAlign w:val="center"/>
          </w:tcPr>
          <w:p w:rsidR="00B1581F" w:rsidRPr="007F3C06" w:rsidRDefault="00B1581F" w:rsidP="00B158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01.12.2021 платформа </w:t>
            </w:r>
            <w:r w:rsidRPr="007F3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1581F" w:rsidRPr="007F3C06" w:rsidRDefault="00B1581F" w:rsidP="00B158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Приказ ГЦРО от 08.11.2021 № 01-06/119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lastRenderedPageBreak/>
              <w:t>17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  <w:ind w:firstLine="182"/>
            </w:pPr>
            <w:r w:rsidRPr="007F3C06">
              <w:t>«Профессиональный триумф», участник городского дистанционного конкурса профессионального мастерства педагогов – организаторов образовательных организаций города Ярославля.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Кружилина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от 30.12.2021 </w:t>
            </w:r>
          </w:p>
          <w:p w:rsidR="00B1581F" w:rsidRPr="007F3C06" w:rsidRDefault="00B1581F" w:rsidP="00B158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№ 01-05/1196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18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  <w:ind w:firstLine="182"/>
            </w:pPr>
            <w:r w:rsidRPr="007F3C06">
              <w:t>Городской конкурс «Новый год стучит в окно»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Саркисян С.В., Лисенкова </w:t>
            </w:r>
            <w:proofErr w:type="gram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А.М..</w:t>
            </w:r>
            <w:proofErr w:type="gram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Ходакова А.А.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</w:t>
            </w:r>
          </w:p>
          <w:p w:rsidR="00B1581F" w:rsidRPr="007F3C06" w:rsidRDefault="00B1581F" w:rsidP="00B158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17.11.2021 №01-05/1046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19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  <w:ind w:firstLine="182"/>
            </w:pPr>
            <w:r w:rsidRPr="007F3C06">
              <w:t>Городской конкурс «Новый год стучит в окно»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Ходакова А.А. 2 место в номинации «Полет фантазий»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№ 01-05/140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20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  <w:ind w:firstLine="182"/>
            </w:pPr>
            <w:r w:rsidRPr="007F3C06">
              <w:t>Городской конкурс «Новый год стучит в окно»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Лисенкова А.М. 1 место в номинации «Символ Года»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№ 01-05/140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21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  <w:ind w:firstLine="182"/>
            </w:pPr>
            <w:r w:rsidRPr="007F3C06">
              <w:t>Постоянно действующий семинар в рамках муниципального ресурсного центра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pStyle w:val="a5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Наставничество как эффективный инструментом развития кадрового потенциала образовательной организации</w:t>
            </w:r>
          </w:p>
          <w:p w:rsidR="00B1581F" w:rsidRPr="007F3C06" w:rsidRDefault="00B1581F" w:rsidP="00B1581F">
            <w:pPr>
              <w:pStyle w:val="a5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Выступление Уткиной Н.Г.;</w:t>
            </w:r>
          </w:p>
          <w:p w:rsidR="00B1581F" w:rsidRPr="007F3C06" w:rsidRDefault="00B1581F" w:rsidP="00B1581F">
            <w:pPr>
              <w:pStyle w:val="a5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F3C06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Наставничество – эффективный инструмент развития кадрового потенциала из опыта работы МДОУ «Детский сад № 26». Старший воспитатель Голова Е.В.</w:t>
            </w:r>
          </w:p>
          <w:p w:rsidR="00B1581F" w:rsidRPr="007F3C06" w:rsidRDefault="00B1581F" w:rsidP="00B1581F">
            <w:pPr>
              <w:pStyle w:val="a5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22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</w:pPr>
            <w:r w:rsidRPr="007F3C06">
              <w:t xml:space="preserve">76-я Международная научная конференция «Чтение Ушинского» 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  <w:r w:rsidRPr="007F3C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реализации основной образовательной программы посредством электронного обучения». Старший воспитатель Голова Е.В.</w:t>
            </w:r>
          </w:p>
          <w:p w:rsidR="00B1581F" w:rsidRPr="007F3C06" w:rsidRDefault="00B1581F" w:rsidP="00B1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  <w:r w:rsidRPr="007F3C06">
              <w:t xml:space="preserve"> 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программ Paint.net,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Audaciti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учителем-логопедом интерактивной игры. учитель-логопед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B1581F" w:rsidRPr="007F3C06" w:rsidRDefault="00B1581F" w:rsidP="00B1581F">
            <w:pPr>
              <w:pStyle w:val="a5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lastRenderedPageBreak/>
              <w:t>23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</w:pPr>
            <w:r w:rsidRPr="007F3C06">
              <w:t>«Всероссийский конкурс «</w:t>
            </w:r>
            <w:proofErr w:type="spellStart"/>
            <w:r w:rsidRPr="007F3C06">
              <w:t>Мелодинка</w:t>
            </w:r>
            <w:proofErr w:type="spellEnd"/>
            <w:r w:rsidRPr="007F3C06">
              <w:t>. Олимпиады и публикации».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Комарова Л.В. 1 место</w:t>
            </w:r>
          </w:p>
          <w:p w:rsidR="00B1581F" w:rsidRPr="007F3C06" w:rsidRDefault="00B1581F" w:rsidP="00B1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(30.03.2022, номер диплома 48357)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24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</w:pPr>
            <w:r w:rsidRPr="007F3C06">
              <w:t>Муниципальный конкурс «Ритмическая мозаика»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Петухова О.А., 3 место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25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</w:pPr>
            <w:r w:rsidRPr="007F3C06">
              <w:t>Всероссийская Олимпиада «Формирование физической культура детей на уровне дошкольного и школьного образования»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</w:t>
            </w:r>
            <w:proofErr w:type="gram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О.А. ,</w:t>
            </w:r>
            <w:proofErr w:type="gram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  <w:rPr>
                <w:lang w:val="en-US"/>
              </w:rPr>
            </w:pPr>
            <w:r w:rsidRPr="007F3C06">
              <w:rPr>
                <w:lang w:val="en-US"/>
              </w:rPr>
              <w:t>26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</w:pPr>
            <w:r w:rsidRPr="007F3C06">
              <w:t>ЯГПУ участие в работе научно-практической конференции «Сопровождение ребенка с особыми образовательными потребностями»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Уткина Н.Г., Голова Е.В.,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О.Н., написание статьи </w:t>
            </w:r>
            <w:r w:rsidRPr="007F3C0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7F3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</w:t>
            </w:r>
            <w:r w:rsidRPr="007F3C06">
              <w:rPr>
                <w:rStyle w:val="FontStyle53"/>
                <w:sz w:val="24"/>
                <w:szCs w:val="24"/>
              </w:rPr>
              <w:t xml:space="preserve">электронных интерактивных игр в системе сопровождения </w:t>
            </w:r>
            <w:r w:rsidRPr="007F3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 с особыми образовательными потребностями»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27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</w:pPr>
            <w:r w:rsidRPr="007F3C06">
              <w:t>Департамент образования.  Городская акция – конкурс «Берегите птиц»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Диплом 3 степени «За лучший практический опыт по изучению и охране птиц в 2021 – 2022г» Шмаковой В.А.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Приказ 01-05/413 от 29.04.2022, диплом от 18.04.2022</w:t>
            </w:r>
          </w:p>
        </w:tc>
      </w:tr>
      <w:tr w:rsidR="008D29D4" w:rsidRPr="007F3C06" w:rsidTr="00647530">
        <w:tc>
          <w:tcPr>
            <w:tcW w:w="561" w:type="dxa"/>
          </w:tcPr>
          <w:p w:rsidR="008D29D4" w:rsidRPr="007F3C06" w:rsidRDefault="008D29D4" w:rsidP="00B1581F">
            <w:pPr>
              <w:pStyle w:val="a3"/>
              <w:ind w:left="0"/>
              <w:jc w:val="center"/>
            </w:pPr>
          </w:p>
        </w:tc>
        <w:tc>
          <w:tcPr>
            <w:tcW w:w="3296" w:type="dxa"/>
          </w:tcPr>
          <w:p w:rsidR="008D29D4" w:rsidRPr="007F3C06" w:rsidRDefault="008D29D4" w:rsidP="00B1581F">
            <w:pPr>
              <w:pStyle w:val="a6"/>
            </w:pPr>
            <w:r>
              <w:t xml:space="preserve">Международный конкурс «Лисенок </w:t>
            </w:r>
            <w:r>
              <w:rPr>
                <w:lang w:val="en-US"/>
              </w:rPr>
              <w:t>III</w:t>
            </w:r>
            <w:r>
              <w:t>»</w:t>
            </w:r>
          </w:p>
        </w:tc>
        <w:tc>
          <w:tcPr>
            <w:tcW w:w="3845" w:type="dxa"/>
          </w:tcPr>
          <w:p w:rsidR="008D29D4" w:rsidRPr="007F3C06" w:rsidRDefault="008D29D4" w:rsidP="008D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Шмакова В.А., Воробьева О.В. Участников 8 детей. 2 диплома 3 степени, 5 дипломов 2 степени, 1 диплом участника.</w:t>
            </w:r>
          </w:p>
        </w:tc>
        <w:tc>
          <w:tcPr>
            <w:tcW w:w="1559" w:type="dxa"/>
          </w:tcPr>
          <w:p w:rsidR="008D29D4" w:rsidRPr="007F3C06" w:rsidRDefault="008D29D4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28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</w:pPr>
            <w:r w:rsidRPr="007F3C06">
              <w:t>Областной творческий конкурс «День Победы детскими глазами»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О.В., Шмакова В.А.,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Приказ от 23.03.2022 № 17-01/160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29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7F3C06">
              <w:rPr>
                <w:rFonts w:ascii="Times New Roman" w:hAnsi="Times New Roman"/>
                <w:sz w:val="24"/>
                <w:szCs w:val="24"/>
              </w:rPr>
              <w:t xml:space="preserve">Подана заявка на участие в </w:t>
            </w:r>
            <w:r w:rsidRPr="007F3C06">
              <w:rPr>
                <w:rFonts w:ascii="Times New Roman" w:eastAsia="MS Mincho" w:hAnsi="Times New Roman"/>
                <w:sz w:val="24"/>
                <w:szCs w:val="24"/>
              </w:rPr>
              <w:t>муниципальном этапе областного смотра-конкурса</w:t>
            </w:r>
          </w:p>
          <w:p w:rsidR="00B1581F" w:rsidRPr="007F3C06" w:rsidRDefault="00B1581F" w:rsidP="00B1581F">
            <w:pPr>
              <w:pStyle w:val="a7"/>
            </w:pPr>
            <w:r w:rsidRPr="007F3C06">
              <w:rPr>
                <w:rFonts w:ascii="Times New Roman" w:eastAsia="MS Mincho" w:hAnsi="Times New Roman"/>
                <w:sz w:val="24"/>
                <w:szCs w:val="24"/>
              </w:rPr>
              <w:t>«Наш любимый школьный двор».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все педагоги детского сада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департамента образования мэрии </w:t>
            </w:r>
          </w:p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города Ярославля от 14.04.2022 № 01-05/370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B1581F" w:rsidP="00B1581F">
            <w:pPr>
              <w:pStyle w:val="a3"/>
              <w:ind w:left="0"/>
              <w:jc w:val="center"/>
            </w:pPr>
            <w:r w:rsidRPr="007F3C06">
              <w:t>30</w:t>
            </w:r>
          </w:p>
        </w:tc>
        <w:tc>
          <w:tcPr>
            <w:tcW w:w="3296" w:type="dxa"/>
          </w:tcPr>
          <w:p w:rsidR="00B1581F" w:rsidRPr="007F3C06" w:rsidRDefault="00B1581F" w:rsidP="00B1581F">
            <w:pPr>
              <w:pStyle w:val="a6"/>
            </w:pPr>
            <w:r w:rsidRPr="007F3C06">
              <w:t>Фестиваль чтецов «Живое слово»</w:t>
            </w:r>
          </w:p>
        </w:tc>
        <w:tc>
          <w:tcPr>
            <w:tcW w:w="3845" w:type="dxa"/>
          </w:tcPr>
          <w:p w:rsidR="00B1581F" w:rsidRPr="007F3C06" w:rsidRDefault="00B1581F" w:rsidP="00B1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участника фестиваля «Живое слово», Цветкова </w:t>
            </w:r>
            <w:bookmarkStart w:id="0" w:name="_GoBack"/>
            <w:bookmarkEnd w:id="0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1559" w:type="dxa"/>
          </w:tcPr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департамента образования мэрии </w:t>
            </w:r>
          </w:p>
          <w:p w:rsidR="00B1581F" w:rsidRPr="007F3C06" w:rsidRDefault="00B1581F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города Ярославля от 01.02.2022 № 01-05/107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3709DA" w:rsidP="00B1581F">
            <w:pPr>
              <w:pStyle w:val="a3"/>
              <w:ind w:left="0"/>
              <w:jc w:val="center"/>
            </w:pPr>
            <w:r w:rsidRPr="007F3C06">
              <w:t>31</w:t>
            </w:r>
          </w:p>
        </w:tc>
        <w:tc>
          <w:tcPr>
            <w:tcW w:w="3296" w:type="dxa"/>
          </w:tcPr>
          <w:p w:rsidR="00B1581F" w:rsidRPr="007F3C06" w:rsidRDefault="003709DA" w:rsidP="00B1581F">
            <w:pPr>
              <w:pStyle w:val="a6"/>
            </w:pPr>
            <w:r w:rsidRPr="007F3C06">
              <w:t>Региональный выездной слет инструкторов по физической культуре «Фольклорные народные игры»</w:t>
            </w:r>
          </w:p>
        </w:tc>
        <w:tc>
          <w:tcPr>
            <w:tcW w:w="3845" w:type="dxa"/>
          </w:tcPr>
          <w:p w:rsidR="00B1581F" w:rsidRPr="007F3C06" w:rsidRDefault="003709DA" w:rsidP="00B1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Петухова О.А.</w:t>
            </w:r>
          </w:p>
        </w:tc>
        <w:tc>
          <w:tcPr>
            <w:tcW w:w="1559" w:type="dxa"/>
          </w:tcPr>
          <w:p w:rsidR="00B1581F" w:rsidRPr="007F3C06" w:rsidRDefault="003709DA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</w:tr>
      <w:tr w:rsidR="007F3C06" w:rsidRPr="007F3C06" w:rsidTr="00647530">
        <w:tc>
          <w:tcPr>
            <w:tcW w:w="561" w:type="dxa"/>
          </w:tcPr>
          <w:p w:rsidR="00B1581F" w:rsidRPr="007F3C06" w:rsidRDefault="00F747B6" w:rsidP="00B1581F">
            <w:pPr>
              <w:pStyle w:val="a3"/>
              <w:ind w:left="0"/>
              <w:jc w:val="center"/>
            </w:pPr>
            <w:r w:rsidRPr="007F3C06">
              <w:lastRenderedPageBreak/>
              <w:t>32</w:t>
            </w:r>
          </w:p>
        </w:tc>
        <w:tc>
          <w:tcPr>
            <w:tcW w:w="3296" w:type="dxa"/>
          </w:tcPr>
          <w:p w:rsidR="00B1581F" w:rsidRPr="007F3C06" w:rsidRDefault="00F747B6" w:rsidP="00B1581F">
            <w:pPr>
              <w:pStyle w:val="a6"/>
            </w:pPr>
            <w:r w:rsidRPr="007F3C06">
              <w:t>Городской конкурс на лучшее мероприятие природоохранной направленности</w:t>
            </w:r>
          </w:p>
        </w:tc>
        <w:tc>
          <w:tcPr>
            <w:tcW w:w="3845" w:type="dxa"/>
          </w:tcPr>
          <w:p w:rsidR="00B1581F" w:rsidRPr="007F3C06" w:rsidRDefault="00F747B6" w:rsidP="00B1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Мавсисян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К.В, Саркисян С.В., Лисенкова А.М., Ходакова А.А., Комарова Л.В.</w:t>
            </w:r>
          </w:p>
          <w:p w:rsidR="00F747B6" w:rsidRPr="007F3C06" w:rsidRDefault="00F747B6" w:rsidP="00F7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экологическому воспитанию</w:t>
            </w:r>
            <w:r w:rsidR="00D44C80" w:rsidRPr="007F3C06">
              <w:rPr>
                <w:rFonts w:ascii="Times New Roman" w:hAnsi="Times New Roman" w:cs="Times New Roman"/>
                <w:sz w:val="24"/>
                <w:szCs w:val="24"/>
              </w:rPr>
              <w:t>. Сертификаты участников.</w:t>
            </w:r>
          </w:p>
        </w:tc>
        <w:tc>
          <w:tcPr>
            <w:tcW w:w="1559" w:type="dxa"/>
          </w:tcPr>
          <w:p w:rsidR="00B1581F" w:rsidRPr="007F3C06" w:rsidRDefault="00F747B6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от 14.04.2022 № 01-05/370</w:t>
            </w:r>
          </w:p>
        </w:tc>
      </w:tr>
      <w:tr w:rsidR="007F3C06" w:rsidRPr="007F3C06" w:rsidTr="00647530">
        <w:tc>
          <w:tcPr>
            <w:tcW w:w="561" w:type="dxa"/>
          </w:tcPr>
          <w:p w:rsidR="00F747B6" w:rsidRPr="007F3C06" w:rsidRDefault="00F747B6" w:rsidP="00B1581F">
            <w:pPr>
              <w:pStyle w:val="a3"/>
              <w:ind w:left="0"/>
              <w:jc w:val="center"/>
            </w:pPr>
            <w:r w:rsidRPr="007F3C06">
              <w:t>33</w:t>
            </w:r>
          </w:p>
        </w:tc>
        <w:tc>
          <w:tcPr>
            <w:tcW w:w="3296" w:type="dxa"/>
          </w:tcPr>
          <w:p w:rsidR="00F747B6" w:rsidRPr="007F3C06" w:rsidRDefault="00F747B6" w:rsidP="00B1581F">
            <w:pPr>
              <w:pStyle w:val="a6"/>
            </w:pPr>
            <w:r w:rsidRPr="007F3C06">
              <w:t>О проведении городского конкурса методических и дидактических разработок «Открывая горизонты»</w:t>
            </w:r>
          </w:p>
        </w:tc>
        <w:tc>
          <w:tcPr>
            <w:tcW w:w="3845" w:type="dxa"/>
          </w:tcPr>
          <w:p w:rsidR="00F747B6" w:rsidRPr="007F3C06" w:rsidRDefault="007416D0" w:rsidP="0074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3 место за разработку </w:t>
            </w:r>
            <w:r w:rsidR="00F747B6" w:rsidRPr="007F3C06"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747B6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47B6" w:rsidRPr="007F3C06">
              <w:rPr>
                <w:rFonts w:ascii="Times New Roman" w:hAnsi="Times New Roman" w:cs="Times New Roman"/>
                <w:sz w:val="24"/>
                <w:szCs w:val="24"/>
              </w:rPr>
              <w:t>/пособи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47B6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ограниченными возможностями здоровья, обусловленными  задержкой психического развития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 адаптированных упражнений с использованием доски </w:t>
            </w:r>
            <w:proofErr w:type="spellStart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Бильгоу</w:t>
            </w:r>
            <w:proofErr w:type="spellEnd"/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47B6" w:rsidRPr="007F3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47B6" w:rsidRPr="007F3C06">
              <w:rPr>
                <w:rFonts w:ascii="Times New Roman" w:hAnsi="Times New Roman" w:cs="Times New Roman"/>
                <w:sz w:val="24"/>
                <w:szCs w:val="24"/>
              </w:rPr>
              <w:t>Опарова</w:t>
            </w:r>
            <w:proofErr w:type="spellEnd"/>
            <w:r w:rsidR="00F747B6" w:rsidRPr="007F3C0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F747B6" w:rsidRPr="007F3C06" w:rsidRDefault="00F747B6" w:rsidP="00B1581F">
            <w:pPr>
              <w:snapToGrid w:val="0"/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F3C06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мэрии города Ярославля от 25.05.2022 № 01-05/518</w:t>
            </w:r>
          </w:p>
        </w:tc>
      </w:tr>
    </w:tbl>
    <w:p w:rsidR="00CA145B" w:rsidRPr="007F3C06" w:rsidRDefault="00CA145B"/>
    <w:sectPr w:rsidR="00CA145B" w:rsidRPr="007F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7D"/>
    <w:rsid w:val="000129B4"/>
    <w:rsid w:val="00030339"/>
    <w:rsid w:val="00071FED"/>
    <w:rsid w:val="000B790E"/>
    <w:rsid w:val="000E51F2"/>
    <w:rsid w:val="000F650B"/>
    <w:rsid w:val="001A1265"/>
    <w:rsid w:val="003709DA"/>
    <w:rsid w:val="003A7C22"/>
    <w:rsid w:val="00403EBE"/>
    <w:rsid w:val="00420A3E"/>
    <w:rsid w:val="00431012"/>
    <w:rsid w:val="00464162"/>
    <w:rsid w:val="00485334"/>
    <w:rsid w:val="00504F68"/>
    <w:rsid w:val="005326B0"/>
    <w:rsid w:val="00647530"/>
    <w:rsid w:val="006B6ACB"/>
    <w:rsid w:val="006C4D9B"/>
    <w:rsid w:val="006D0D85"/>
    <w:rsid w:val="007416D0"/>
    <w:rsid w:val="007F3C06"/>
    <w:rsid w:val="008145EE"/>
    <w:rsid w:val="00837ABD"/>
    <w:rsid w:val="008636BE"/>
    <w:rsid w:val="008D29D4"/>
    <w:rsid w:val="008E06F5"/>
    <w:rsid w:val="008F57F0"/>
    <w:rsid w:val="00904837"/>
    <w:rsid w:val="00A62B72"/>
    <w:rsid w:val="00AE3D3C"/>
    <w:rsid w:val="00B1581F"/>
    <w:rsid w:val="00B31554"/>
    <w:rsid w:val="00BA3BF0"/>
    <w:rsid w:val="00C21FAD"/>
    <w:rsid w:val="00C32494"/>
    <w:rsid w:val="00C9751E"/>
    <w:rsid w:val="00CA145B"/>
    <w:rsid w:val="00D11D1E"/>
    <w:rsid w:val="00D44C80"/>
    <w:rsid w:val="00D52B5A"/>
    <w:rsid w:val="00DB27E7"/>
    <w:rsid w:val="00E22CF5"/>
    <w:rsid w:val="00E96011"/>
    <w:rsid w:val="00EB53A7"/>
    <w:rsid w:val="00EF328E"/>
    <w:rsid w:val="00F10F87"/>
    <w:rsid w:val="00F530C2"/>
    <w:rsid w:val="00F56EB9"/>
    <w:rsid w:val="00F747B6"/>
    <w:rsid w:val="00F917B6"/>
    <w:rsid w:val="00F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7409-B10D-46E9-A4B3-25C98C4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31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15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3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2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53">
    <w:name w:val="Font Style53"/>
    <w:basedOn w:val="a0"/>
    <w:uiPriority w:val="99"/>
    <w:rsid w:val="00647530"/>
    <w:rPr>
      <w:rFonts w:ascii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rsid w:val="000B790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0B790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C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2022-11-16T08:33:00Z</cp:lastPrinted>
  <dcterms:created xsi:type="dcterms:W3CDTF">2022-01-13T07:59:00Z</dcterms:created>
  <dcterms:modified xsi:type="dcterms:W3CDTF">2023-01-18T07:17:00Z</dcterms:modified>
</cp:coreProperties>
</file>